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5C" w:rsidRDefault="001F575C" w:rsidP="00441902">
      <w:pPr>
        <w:jc w:val="both"/>
      </w:pPr>
      <w:r>
        <w:t xml:space="preserve"> </w:t>
      </w:r>
      <w:r w:rsidR="00441902">
        <w:t>Circ. n.70                                                                                                Sesto San Giovanni 10 maggio 2024</w:t>
      </w:r>
    </w:p>
    <w:p w:rsidR="00441902" w:rsidRDefault="00441902" w:rsidP="00441902">
      <w:pPr>
        <w:jc w:val="right"/>
      </w:pPr>
      <w:r>
        <w:t>Ai Genitori degli alunni delle scuole primarie</w:t>
      </w:r>
    </w:p>
    <w:p w:rsidR="00441902" w:rsidRDefault="00441902" w:rsidP="00441902">
      <w:pPr>
        <w:jc w:val="right"/>
      </w:pPr>
      <w:r>
        <w:t>Frank-Luini</w:t>
      </w:r>
    </w:p>
    <w:p w:rsidR="00441902" w:rsidRDefault="00441902" w:rsidP="00441902">
      <w:pPr>
        <w:jc w:val="both"/>
        <w:rPr>
          <w:b/>
        </w:rPr>
      </w:pPr>
      <w:r w:rsidRPr="00441902">
        <w:rPr>
          <w:b/>
        </w:rPr>
        <w:t>OGGETTO: Interdizione presenza di spettatori manifestazione SESTO GIOCA</w:t>
      </w:r>
      <w:r>
        <w:rPr>
          <w:b/>
        </w:rPr>
        <w:t>.</w:t>
      </w:r>
    </w:p>
    <w:p w:rsidR="00441902" w:rsidRDefault="00441902" w:rsidP="00441902">
      <w:pPr>
        <w:spacing w:line="480" w:lineRule="auto"/>
        <w:jc w:val="both"/>
      </w:pPr>
      <w:r>
        <w:t xml:space="preserve">Si comunica che, come da email pervenuta all’indirizzo della scrivente istituzione che in copia si allega, in occasione della manifestazione SESTO GIOCA che si terrà il giorno 16 maggio p.v. presso il campo </w:t>
      </w:r>
      <w:proofErr w:type="spellStart"/>
      <w:r>
        <w:t>Dordoni</w:t>
      </w:r>
      <w:proofErr w:type="spellEnd"/>
      <w:r>
        <w:t>, non sarà consentito l’accesso alle famiglie</w:t>
      </w:r>
      <w:bookmarkStart w:id="0" w:name="_GoBack"/>
      <w:bookmarkEnd w:id="0"/>
      <w:r>
        <w:t xml:space="preserve"> degli alunni in qualità di spettatori dell’evento. Pertanto i genitori provvederanno ad accompagnare e riprendere i bambini all’orario </w:t>
      </w:r>
      <w:proofErr w:type="gramStart"/>
      <w:r>
        <w:t>stabilito  in</w:t>
      </w:r>
      <w:proofErr w:type="gramEnd"/>
      <w:r>
        <w:t xml:space="preserve"> base all’organizzazione che verrà comunicata dai docenti delle classi partecipanti.</w:t>
      </w:r>
    </w:p>
    <w:p w:rsidR="00441902" w:rsidRDefault="00441902" w:rsidP="00441902">
      <w:pPr>
        <w:spacing w:line="240" w:lineRule="auto"/>
        <w:jc w:val="both"/>
      </w:pPr>
      <w:r>
        <w:t xml:space="preserve">                                                                                                 LA DIRIGENTE SCOLASTICA</w:t>
      </w:r>
    </w:p>
    <w:p w:rsidR="00441902" w:rsidRDefault="00441902" w:rsidP="00441902">
      <w:pPr>
        <w:spacing w:line="240" w:lineRule="auto"/>
        <w:jc w:val="both"/>
      </w:pPr>
      <w:r>
        <w:t xml:space="preserve">                                                                                                  Prof.ssa Antonella Rinaldo</w:t>
      </w:r>
    </w:p>
    <w:p w:rsidR="00441902" w:rsidRPr="00441902" w:rsidRDefault="00441902" w:rsidP="00441902">
      <w:pPr>
        <w:jc w:val="both"/>
      </w:pPr>
    </w:p>
    <w:sectPr w:rsidR="00441902" w:rsidRPr="00441902" w:rsidSect="008A73D5">
      <w:headerReference w:type="even" r:id="rId9"/>
      <w:headerReference w:type="default" r:id="rId10"/>
      <w:footerReference w:type="even" r:id="rId11"/>
      <w:footerReference w:type="default" r:id="rId12"/>
      <w:headerReference w:type="first" r:id="rId13"/>
      <w:footerReference w:type="first" r:id="rId14"/>
      <w:pgSz w:w="11906" w:h="16838"/>
      <w:pgMar w:top="993" w:right="991" w:bottom="284" w:left="1134" w:header="0" w:footer="88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89" w:rsidRDefault="00CE5689">
      <w:pPr>
        <w:spacing w:after="0" w:line="240" w:lineRule="auto"/>
      </w:pPr>
      <w:r>
        <w:separator/>
      </w:r>
    </w:p>
  </w:endnote>
  <w:endnote w:type="continuationSeparator" w:id="0">
    <w:p w:rsidR="00CE5689" w:rsidRDefault="00CE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Noto Sans Symbols">
    <w:altName w:val="Cambria"/>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A5" w:rsidRDefault="00C847A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911" w:rsidRDefault="00A11E0C" w:rsidP="008A73D5">
    <w:pPr>
      <w:pStyle w:val="Pidipagina"/>
      <w:tabs>
        <w:tab w:val="left" w:pos="1920"/>
        <w:tab w:val="left" w:pos="2505"/>
        <w:tab w:val="right" w:pos="9781"/>
      </w:tabs>
    </w:pPr>
    <w:r w:rsidRPr="00A11E0C">
      <w:rPr>
        <w:noProof/>
        <w:color w:val="AEAAAA" w:themeColor="background2" w:themeShade="BF"/>
      </w:rPr>
      <w:drawing>
        <wp:anchor distT="0" distB="0" distL="114300" distR="114300" simplePos="0" relativeHeight="251661312" behindDoc="0" locked="0" layoutInCell="1" allowOverlap="1" wp14:anchorId="172B7C5A" wp14:editId="7A4E4C47">
          <wp:simplePos x="0" y="0"/>
          <wp:positionH relativeFrom="column">
            <wp:posOffset>2385695</wp:posOffset>
          </wp:positionH>
          <wp:positionV relativeFrom="paragraph">
            <wp:posOffset>172720</wp:posOffset>
          </wp:positionV>
          <wp:extent cx="990600" cy="552810"/>
          <wp:effectExtent l="19050" t="0" r="19050" b="190500"/>
          <wp:wrapNone/>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528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14:sizeRelH relativeFrom="margin">
            <wp14:pctWidth>0</wp14:pctWidth>
          </wp14:sizeRelH>
          <wp14:sizeRelV relativeFrom="margin">
            <wp14:pctHeight>0</wp14:pctHeight>
          </wp14:sizeRelV>
        </wp:anchor>
      </w:drawing>
    </w:r>
    <w:r w:rsidRPr="00A11E0C">
      <w:rPr>
        <w:noProof/>
        <w:color w:val="AEAAAA" w:themeColor="background2" w:themeShade="BF"/>
      </w:rPr>
      <w:drawing>
        <wp:anchor distT="0" distB="0" distL="114300" distR="114300" simplePos="0" relativeHeight="251663360" behindDoc="0" locked="0" layoutInCell="1" allowOverlap="1" wp14:anchorId="1A99FA75" wp14:editId="202A286E">
          <wp:simplePos x="0" y="0"/>
          <wp:positionH relativeFrom="column">
            <wp:posOffset>13335</wp:posOffset>
          </wp:positionH>
          <wp:positionV relativeFrom="paragraph">
            <wp:posOffset>166370</wp:posOffset>
          </wp:positionV>
          <wp:extent cx="572560" cy="596261"/>
          <wp:effectExtent l="133350" t="133350" r="323215" b="31877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560" cy="596261"/>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A11E0C">
      <w:rPr>
        <w:color w:val="AEAAAA" w:themeColor="background2" w:themeShade="BF"/>
      </w:rPr>
      <w:t>_________________________________________________________________________________________</w:t>
    </w:r>
    <w:r w:rsidR="008A73D5" w:rsidRPr="00A11E0C">
      <w:rPr>
        <w:color w:val="AEAAAA" w:themeColor="background2" w:themeShade="BF"/>
      </w:rPr>
      <w:tab/>
    </w:r>
    <w:r w:rsidR="008A73D5">
      <w:tab/>
    </w:r>
    <w:r>
      <w:t xml:space="preserve"> </w:t>
    </w:r>
    <w:r w:rsidR="008A73D5">
      <w:tab/>
    </w:r>
    <w:r w:rsidR="008A73D5">
      <w:tab/>
    </w:r>
    <w:r>
      <w:rPr>
        <w:noProof/>
      </w:rPr>
      <w:t xml:space="preserve">                                                                                                        </w:t>
    </w:r>
    <w:r w:rsidR="00330911">
      <w:rPr>
        <w:noProof/>
      </w:rPr>
      <w:drawing>
        <wp:inline distT="0" distB="0" distL="0" distR="0" wp14:anchorId="1CC2C8AD" wp14:editId="77994925">
          <wp:extent cx="1238250" cy="585201"/>
          <wp:effectExtent l="0" t="0" r="0" b="571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TURA_page-0001.jpg"/>
                  <pic:cNvPicPr/>
                </pic:nvPicPr>
                <pic:blipFill>
                  <a:blip r:embed="rId3">
                    <a:extLst>
                      <a:ext uri="{28A0092B-C50C-407E-A947-70E740481C1C}">
                        <a14:useLocalDpi xmlns:a14="http://schemas.microsoft.com/office/drawing/2010/main" val="0"/>
                      </a:ext>
                    </a:extLst>
                  </a:blip>
                  <a:stretch>
                    <a:fillRect/>
                  </a:stretch>
                </pic:blipFill>
                <pic:spPr>
                  <a:xfrm>
                    <a:off x="0" y="0"/>
                    <a:ext cx="1328710" cy="627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A5" w:rsidRDefault="00C847A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89" w:rsidRDefault="00CE5689">
      <w:pPr>
        <w:spacing w:after="0" w:line="240" w:lineRule="auto"/>
      </w:pPr>
      <w:r>
        <w:separator/>
      </w:r>
    </w:p>
  </w:footnote>
  <w:footnote w:type="continuationSeparator" w:id="0">
    <w:p w:rsidR="00CE5689" w:rsidRDefault="00CE5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A5" w:rsidRDefault="00C847A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A36" w:rsidRDefault="006C7A36">
    <w:pPr>
      <w:widowControl w:val="0"/>
      <w:pBdr>
        <w:top w:val="nil"/>
        <w:left w:val="nil"/>
        <w:bottom w:val="nil"/>
        <w:right w:val="nil"/>
        <w:between w:val="nil"/>
      </w:pBdr>
      <w:spacing w:after="0" w:line="276" w:lineRule="auto"/>
    </w:pPr>
  </w:p>
  <w:tbl>
    <w:tblPr>
      <w:tblStyle w:val="a"/>
      <w:tblW w:w="9478" w:type="dxa"/>
      <w:tblInd w:w="0" w:type="dxa"/>
      <w:tblLayout w:type="fixed"/>
      <w:tblLook w:val="0600" w:firstRow="0" w:lastRow="0" w:firstColumn="0" w:lastColumn="0" w:noHBand="1" w:noVBand="1"/>
    </w:tblPr>
    <w:tblGrid>
      <w:gridCol w:w="1446"/>
      <w:gridCol w:w="8032"/>
    </w:tblGrid>
    <w:tr w:rsidR="006C7A36" w:rsidTr="00330911">
      <w:trPr>
        <w:trHeight w:val="1105"/>
      </w:trPr>
      <w:tc>
        <w:tcPr>
          <w:tcW w:w="1446" w:type="dxa"/>
          <w:shd w:val="clear" w:color="auto" w:fill="auto"/>
        </w:tcPr>
        <w:p w:rsidR="006C7A36" w:rsidRDefault="006C7A36">
          <w:pPr>
            <w:pBdr>
              <w:top w:val="nil"/>
              <w:left w:val="nil"/>
              <w:bottom w:val="nil"/>
              <w:right w:val="nil"/>
              <w:between w:val="nil"/>
            </w:pBdr>
            <w:tabs>
              <w:tab w:val="center" w:pos="4680"/>
              <w:tab w:val="right" w:pos="9360"/>
            </w:tabs>
            <w:spacing w:after="0" w:line="240" w:lineRule="auto"/>
            <w:ind w:left="-115"/>
            <w:jc w:val="center"/>
            <w:rPr>
              <w:color w:val="000000"/>
            </w:rPr>
          </w:pPr>
        </w:p>
      </w:tc>
      <w:tc>
        <w:tcPr>
          <w:tcW w:w="8032" w:type="dxa"/>
          <w:shd w:val="clear" w:color="auto" w:fill="auto"/>
        </w:tcPr>
        <w:p w:rsidR="006C7A36" w:rsidRDefault="006C7A36" w:rsidP="00330911">
          <w:pPr>
            <w:spacing w:line="240" w:lineRule="auto"/>
          </w:pPr>
        </w:p>
      </w:tc>
    </w:tr>
    <w:tr w:rsidR="006C7A36" w:rsidTr="00330911">
      <w:trPr>
        <w:trHeight w:val="1391"/>
      </w:trPr>
      <w:tc>
        <w:tcPr>
          <w:tcW w:w="1446" w:type="dxa"/>
          <w:shd w:val="clear" w:color="auto" w:fill="auto"/>
        </w:tcPr>
        <w:p w:rsidR="006C7A36" w:rsidRDefault="00404793">
          <w:pPr>
            <w:pBdr>
              <w:top w:val="nil"/>
              <w:left w:val="nil"/>
              <w:bottom w:val="nil"/>
              <w:right w:val="nil"/>
              <w:between w:val="nil"/>
            </w:pBdr>
            <w:tabs>
              <w:tab w:val="center" w:pos="4680"/>
              <w:tab w:val="right" w:pos="9360"/>
            </w:tabs>
            <w:spacing w:after="0" w:line="240" w:lineRule="auto"/>
            <w:ind w:left="-115"/>
            <w:jc w:val="center"/>
            <w:rPr>
              <w:color w:val="000000"/>
            </w:rPr>
          </w:pPr>
          <w:r>
            <w:rPr>
              <w:noProof/>
              <w:color w:val="000000"/>
            </w:rPr>
            <w:drawing>
              <wp:inline distT="0" distB="0" distL="114935" distR="114935">
                <wp:extent cx="819150" cy="781050"/>
                <wp:effectExtent l="0" t="0" r="0" b="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781050"/>
                        </a:xfrm>
                        <a:prstGeom prst="rect">
                          <a:avLst/>
                        </a:prstGeom>
                        <a:ln/>
                      </pic:spPr>
                    </pic:pic>
                  </a:graphicData>
                </a:graphic>
              </wp:inline>
            </w:drawing>
          </w:r>
        </w:p>
        <w:p w:rsidR="006C7A36" w:rsidRDefault="006C7A36">
          <w:pPr>
            <w:pBdr>
              <w:top w:val="nil"/>
              <w:left w:val="nil"/>
              <w:bottom w:val="nil"/>
              <w:right w:val="nil"/>
              <w:between w:val="nil"/>
            </w:pBdr>
            <w:tabs>
              <w:tab w:val="center" w:pos="4680"/>
              <w:tab w:val="right" w:pos="9360"/>
            </w:tabs>
            <w:spacing w:after="0" w:line="240" w:lineRule="auto"/>
            <w:ind w:left="-115"/>
            <w:jc w:val="center"/>
            <w:rPr>
              <w:color w:val="000000"/>
            </w:rPr>
          </w:pPr>
        </w:p>
        <w:p w:rsidR="006C7A36" w:rsidRDefault="006C7A36">
          <w:pPr>
            <w:pBdr>
              <w:top w:val="nil"/>
              <w:left w:val="nil"/>
              <w:bottom w:val="nil"/>
              <w:right w:val="nil"/>
              <w:between w:val="nil"/>
            </w:pBdr>
            <w:tabs>
              <w:tab w:val="center" w:pos="4680"/>
              <w:tab w:val="right" w:pos="9360"/>
            </w:tabs>
            <w:spacing w:after="0" w:line="240" w:lineRule="auto"/>
            <w:ind w:left="-115"/>
            <w:jc w:val="center"/>
            <w:rPr>
              <w:color w:val="000000"/>
            </w:rPr>
          </w:pPr>
        </w:p>
      </w:tc>
      <w:tc>
        <w:tcPr>
          <w:tcW w:w="8032" w:type="dxa"/>
          <w:shd w:val="clear" w:color="auto" w:fill="auto"/>
        </w:tcPr>
        <w:p w:rsidR="00F60AD4" w:rsidRDefault="00F60AD4" w:rsidP="00F60AD4">
          <w:pPr>
            <w:spacing w:after="0"/>
            <w:ind w:left="-141" w:right="-188" w:hanging="141"/>
            <w:jc w:val="center"/>
            <w:textDirection w:val="btLr"/>
          </w:pPr>
          <w:r>
            <w:rPr>
              <w:b/>
              <w:smallCaps/>
              <w:color w:val="000000"/>
            </w:rPr>
            <w:t>MINISTERO DELL’ISTRUZIONE E DEL MERITO</w:t>
          </w:r>
        </w:p>
        <w:p w:rsidR="00F60AD4" w:rsidRDefault="00F60AD4" w:rsidP="00F60AD4">
          <w:pPr>
            <w:spacing w:after="0"/>
            <w:ind w:left="-141" w:right="-188" w:hanging="141"/>
            <w:jc w:val="center"/>
            <w:textDirection w:val="btLr"/>
          </w:pPr>
          <w:r>
            <w:rPr>
              <w:b/>
              <w:smallCaps/>
              <w:color w:val="000000"/>
            </w:rPr>
            <w:t>Istituto comprensivo Statale "A. FRANK"</w:t>
          </w:r>
        </w:p>
        <w:p w:rsidR="00F60AD4" w:rsidRDefault="00F60AD4" w:rsidP="00F60AD4">
          <w:pPr>
            <w:spacing w:after="0"/>
            <w:ind w:left="-141" w:right="-188" w:hanging="141"/>
            <w:jc w:val="center"/>
            <w:textDirection w:val="btLr"/>
          </w:pPr>
          <w:r>
            <w:rPr>
              <w:color w:val="000000"/>
              <w:sz w:val="20"/>
            </w:rPr>
            <w:t xml:space="preserve">Via Boccaccio, 336        20099 - Sesto San </w:t>
          </w:r>
          <w:proofErr w:type="gramStart"/>
          <w:r>
            <w:rPr>
              <w:color w:val="000000"/>
              <w:sz w:val="20"/>
            </w:rPr>
            <w:t xml:space="preserve">Giovanni  </w:t>
          </w:r>
          <w:r>
            <w:rPr>
              <w:rFonts w:ascii="Noto Sans Symbols" w:eastAsia="Noto Sans Symbols" w:hAnsi="Noto Sans Symbols" w:cs="Noto Sans Symbols"/>
              <w:color w:val="000000"/>
              <w:sz w:val="20"/>
            </w:rPr>
            <w:t></w:t>
          </w:r>
          <w:proofErr w:type="gramEnd"/>
          <w:r>
            <w:rPr>
              <w:color w:val="000000"/>
              <w:sz w:val="20"/>
            </w:rPr>
            <w:t xml:space="preserve"> 02-2481175   02-24411406 </w:t>
          </w:r>
        </w:p>
        <w:p w:rsidR="00F60AD4" w:rsidRDefault="00F60AD4" w:rsidP="00F60AD4">
          <w:pPr>
            <w:spacing w:after="0"/>
            <w:ind w:left="-141" w:right="-188" w:hanging="141"/>
            <w:jc w:val="center"/>
            <w:textDirection w:val="btLr"/>
          </w:pPr>
          <w:proofErr w:type="gramStart"/>
          <w:r>
            <w:rPr>
              <w:color w:val="0000FF"/>
              <w:sz w:val="20"/>
              <w:u w:val="single"/>
            </w:rPr>
            <w:t>www.icsfrank-sestosg.gov.it</w:t>
          </w:r>
          <w:r>
            <w:rPr>
              <w:color w:val="000000"/>
              <w:sz w:val="20"/>
            </w:rPr>
            <w:t xml:space="preserve">  email</w:t>
          </w:r>
          <w:proofErr w:type="gramEnd"/>
          <w:r>
            <w:rPr>
              <w:color w:val="000000"/>
              <w:sz w:val="20"/>
            </w:rPr>
            <w:t xml:space="preserve">: </w:t>
          </w:r>
          <w:r>
            <w:rPr>
              <w:color w:val="0000FF"/>
              <w:sz w:val="20"/>
              <w:u w:val="single"/>
            </w:rPr>
            <w:t>miic8a100t@istruzione.it</w:t>
          </w:r>
          <w:r>
            <w:rPr>
              <w:color w:val="000000"/>
              <w:sz w:val="20"/>
            </w:rPr>
            <w:t xml:space="preserve"> </w:t>
          </w:r>
          <w:proofErr w:type="spellStart"/>
          <w:r>
            <w:rPr>
              <w:color w:val="000000"/>
              <w:sz w:val="20"/>
            </w:rPr>
            <w:t>pec</w:t>
          </w:r>
          <w:proofErr w:type="spellEnd"/>
          <w:r>
            <w:rPr>
              <w:color w:val="000000"/>
              <w:sz w:val="20"/>
            </w:rPr>
            <w:t xml:space="preserve">: </w:t>
          </w:r>
          <w:r>
            <w:rPr>
              <w:color w:val="0000FF"/>
              <w:sz w:val="20"/>
              <w:u w:val="single"/>
            </w:rPr>
            <w:t>miic8a100t@pec.istruzione.it</w:t>
          </w:r>
        </w:p>
        <w:p w:rsidR="006C7A36" w:rsidRDefault="00F60AD4" w:rsidP="00F60AD4">
          <w:pPr>
            <w:spacing w:after="0" w:line="240" w:lineRule="auto"/>
            <w:jc w:val="center"/>
          </w:pPr>
          <w:r>
            <w:rPr>
              <w:rFonts w:ascii="Arial" w:eastAsia="Arial" w:hAnsi="Arial" w:cs="Arial"/>
              <w:color w:val="000000"/>
              <w:sz w:val="20"/>
            </w:rPr>
            <w:t>C. F. 94581330159        Codice fatturazione UF47TH</w:t>
          </w:r>
        </w:p>
      </w:tc>
    </w:tr>
  </w:tbl>
  <w:p w:rsidR="006C7A36" w:rsidRDefault="006C7A36" w:rsidP="00F60AD4">
    <w:pPr>
      <w:pBdr>
        <w:top w:val="nil"/>
        <w:left w:val="nil"/>
        <w:bottom w:val="nil"/>
        <w:right w:val="nil"/>
        <w:between w:val="nil"/>
      </w:pBdr>
      <w:tabs>
        <w:tab w:val="center" w:pos="4680"/>
        <w:tab w:val="right" w:pos="9360"/>
      </w:tabs>
      <w:spacing w:after="0" w:line="240" w:lineRule="auto"/>
      <w:ind w:left="-426" w:hanging="141"/>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A5" w:rsidRDefault="00C847A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B1723A2"/>
    <w:multiLevelType w:val="multilevel"/>
    <w:tmpl w:val="2B302618"/>
    <w:lvl w:ilvl="0">
      <w:start w:val="1"/>
      <w:numFmt w:val="bullet"/>
      <w:lvlText w:val=""/>
      <w:lvlJc w:val="left"/>
      <w:pPr>
        <w:ind w:left="416" w:hanging="284"/>
      </w:pPr>
      <w:rPr>
        <w:rFonts w:ascii="Symbol" w:hAnsi="Symbol" w:hint="default"/>
        <w:b/>
        <w:sz w:val="24"/>
        <w:szCs w:val="24"/>
      </w:rPr>
    </w:lvl>
    <w:lvl w:ilvl="1">
      <w:numFmt w:val="bullet"/>
      <w:lvlText w:val="•"/>
      <w:lvlJc w:val="left"/>
      <w:pPr>
        <w:ind w:left="1368" w:hanging="284"/>
      </w:pPr>
    </w:lvl>
    <w:lvl w:ilvl="2">
      <w:numFmt w:val="bullet"/>
      <w:lvlText w:val="•"/>
      <w:lvlJc w:val="left"/>
      <w:pPr>
        <w:ind w:left="2317" w:hanging="284"/>
      </w:pPr>
    </w:lvl>
    <w:lvl w:ilvl="3">
      <w:numFmt w:val="bullet"/>
      <w:lvlText w:val="•"/>
      <w:lvlJc w:val="left"/>
      <w:pPr>
        <w:ind w:left="3265" w:hanging="284"/>
      </w:pPr>
    </w:lvl>
    <w:lvl w:ilvl="4">
      <w:numFmt w:val="bullet"/>
      <w:lvlText w:val="•"/>
      <w:lvlJc w:val="left"/>
      <w:pPr>
        <w:ind w:left="4214" w:hanging="284"/>
      </w:pPr>
    </w:lvl>
    <w:lvl w:ilvl="5">
      <w:numFmt w:val="bullet"/>
      <w:lvlText w:val="•"/>
      <w:lvlJc w:val="left"/>
      <w:pPr>
        <w:ind w:left="5163" w:hanging="284"/>
      </w:pPr>
    </w:lvl>
    <w:lvl w:ilvl="6">
      <w:numFmt w:val="bullet"/>
      <w:lvlText w:val="•"/>
      <w:lvlJc w:val="left"/>
      <w:pPr>
        <w:ind w:left="6111" w:hanging="284"/>
      </w:pPr>
    </w:lvl>
    <w:lvl w:ilvl="7">
      <w:numFmt w:val="bullet"/>
      <w:lvlText w:val="•"/>
      <w:lvlJc w:val="left"/>
      <w:pPr>
        <w:ind w:left="7060" w:hanging="284"/>
      </w:pPr>
    </w:lvl>
    <w:lvl w:ilvl="8">
      <w:numFmt w:val="bullet"/>
      <w:lvlText w:val="•"/>
      <w:lvlJc w:val="left"/>
      <w:pPr>
        <w:ind w:left="8009" w:hanging="284"/>
      </w:pPr>
    </w:lvl>
  </w:abstractNum>
  <w:abstractNum w:abstractNumId="3" w15:restartNumberingAfterBreak="0">
    <w:nsid w:val="0CFA0A64"/>
    <w:multiLevelType w:val="hybridMultilevel"/>
    <w:tmpl w:val="72049A80"/>
    <w:lvl w:ilvl="0" w:tplc="0410000F">
      <w:start w:val="1"/>
      <w:numFmt w:val="decimal"/>
      <w:lvlText w:val="%1."/>
      <w:lvlJc w:val="left"/>
      <w:pPr>
        <w:ind w:left="825" w:hanging="360"/>
      </w:p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4" w15:restartNumberingAfterBreak="0">
    <w:nsid w:val="14886C6B"/>
    <w:multiLevelType w:val="hybridMultilevel"/>
    <w:tmpl w:val="0F98A228"/>
    <w:lvl w:ilvl="0" w:tplc="04100001">
      <w:start w:val="1"/>
      <w:numFmt w:val="bullet"/>
      <w:lvlText w:val=""/>
      <w:lvlJc w:val="left"/>
      <w:pPr>
        <w:ind w:left="825" w:hanging="360"/>
      </w:pPr>
      <w:rPr>
        <w:rFonts w:ascii="Symbol" w:hAnsi="Symbol" w:hint="default"/>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5"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4BE4E69"/>
    <w:multiLevelType w:val="hybridMultilevel"/>
    <w:tmpl w:val="CD8AA85E"/>
    <w:lvl w:ilvl="0" w:tplc="C59C6470">
      <w:start w:val="1"/>
      <w:numFmt w:val="decimal"/>
      <w:lvlText w:val="%1."/>
      <w:lvlJc w:val="left"/>
      <w:pPr>
        <w:ind w:left="112" w:hanging="247"/>
      </w:pPr>
      <w:rPr>
        <w:rFonts w:ascii="Calibri" w:eastAsia="Calibri" w:hAnsi="Calibri" w:cs="Calibri" w:hint="default"/>
        <w:w w:val="100"/>
        <w:sz w:val="22"/>
        <w:szCs w:val="22"/>
        <w:lang w:val="it-IT" w:eastAsia="en-US" w:bidi="ar-SA"/>
      </w:rPr>
    </w:lvl>
    <w:lvl w:ilvl="1" w:tplc="90A0DF96">
      <w:numFmt w:val="bullet"/>
      <w:lvlText w:val="•"/>
      <w:lvlJc w:val="left"/>
      <w:pPr>
        <w:ind w:left="1148" w:hanging="247"/>
      </w:pPr>
      <w:rPr>
        <w:rFonts w:hint="default"/>
        <w:lang w:val="it-IT" w:eastAsia="en-US" w:bidi="ar-SA"/>
      </w:rPr>
    </w:lvl>
    <w:lvl w:ilvl="2" w:tplc="3724ABA4">
      <w:numFmt w:val="bullet"/>
      <w:lvlText w:val="•"/>
      <w:lvlJc w:val="left"/>
      <w:pPr>
        <w:ind w:left="2177" w:hanging="247"/>
      </w:pPr>
      <w:rPr>
        <w:rFonts w:hint="default"/>
        <w:lang w:val="it-IT" w:eastAsia="en-US" w:bidi="ar-SA"/>
      </w:rPr>
    </w:lvl>
    <w:lvl w:ilvl="3" w:tplc="3ADA4FC0">
      <w:numFmt w:val="bullet"/>
      <w:lvlText w:val="•"/>
      <w:lvlJc w:val="left"/>
      <w:pPr>
        <w:ind w:left="3205" w:hanging="247"/>
      </w:pPr>
      <w:rPr>
        <w:rFonts w:hint="default"/>
        <w:lang w:val="it-IT" w:eastAsia="en-US" w:bidi="ar-SA"/>
      </w:rPr>
    </w:lvl>
    <w:lvl w:ilvl="4" w:tplc="F31287D4">
      <w:numFmt w:val="bullet"/>
      <w:lvlText w:val="•"/>
      <w:lvlJc w:val="left"/>
      <w:pPr>
        <w:ind w:left="4234" w:hanging="247"/>
      </w:pPr>
      <w:rPr>
        <w:rFonts w:hint="default"/>
        <w:lang w:val="it-IT" w:eastAsia="en-US" w:bidi="ar-SA"/>
      </w:rPr>
    </w:lvl>
    <w:lvl w:ilvl="5" w:tplc="6EAC171A">
      <w:numFmt w:val="bullet"/>
      <w:lvlText w:val="•"/>
      <w:lvlJc w:val="left"/>
      <w:pPr>
        <w:ind w:left="5263" w:hanging="247"/>
      </w:pPr>
      <w:rPr>
        <w:rFonts w:hint="default"/>
        <w:lang w:val="it-IT" w:eastAsia="en-US" w:bidi="ar-SA"/>
      </w:rPr>
    </w:lvl>
    <w:lvl w:ilvl="6" w:tplc="A07057D0">
      <w:numFmt w:val="bullet"/>
      <w:lvlText w:val="•"/>
      <w:lvlJc w:val="left"/>
      <w:pPr>
        <w:ind w:left="6291" w:hanging="247"/>
      </w:pPr>
      <w:rPr>
        <w:rFonts w:hint="default"/>
        <w:lang w:val="it-IT" w:eastAsia="en-US" w:bidi="ar-SA"/>
      </w:rPr>
    </w:lvl>
    <w:lvl w:ilvl="7" w:tplc="4CB076EA">
      <w:numFmt w:val="bullet"/>
      <w:lvlText w:val="•"/>
      <w:lvlJc w:val="left"/>
      <w:pPr>
        <w:ind w:left="7320" w:hanging="247"/>
      </w:pPr>
      <w:rPr>
        <w:rFonts w:hint="default"/>
        <w:lang w:val="it-IT" w:eastAsia="en-US" w:bidi="ar-SA"/>
      </w:rPr>
    </w:lvl>
    <w:lvl w:ilvl="8" w:tplc="6D7C895A">
      <w:numFmt w:val="bullet"/>
      <w:lvlText w:val="•"/>
      <w:lvlJc w:val="left"/>
      <w:pPr>
        <w:ind w:left="8349" w:hanging="247"/>
      </w:pPr>
      <w:rPr>
        <w:rFonts w:hint="default"/>
        <w:lang w:val="it-IT" w:eastAsia="en-US" w:bidi="ar-SA"/>
      </w:rPr>
    </w:lvl>
  </w:abstractNum>
  <w:abstractNum w:abstractNumId="8"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cs="Times New Roman" w:hint="default"/>
      </w:rPr>
    </w:lvl>
    <w:lvl w:ilvl="1" w:tplc="4DE0E4AE">
      <w:start w:val="1"/>
      <w:numFmt w:val="bullet"/>
      <w:lvlText w:val="•"/>
      <w:lvlJc w:val="left"/>
      <w:pPr>
        <w:tabs>
          <w:tab w:val="num" w:pos="1440"/>
        </w:tabs>
        <w:ind w:left="1440" w:hanging="360"/>
      </w:pPr>
      <w:rPr>
        <w:rFonts w:ascii="Arial" w:hAnsi="Arial" w:cs="Times New Roman" w:hint="default"/>
      </w:rPr>
    </w:lvl>
    <w:lvl w:ilvl="2" w:tplc="80EA25D8">
      <w:start w:val="1"/>
      <w:numFmt w:val="bullet"/>
      <w:lvlText w:val="•"/>
      <w:lvlJc w:val="left"/>
      <w:pPr>
        <w:tabs>
          <w:tab w:val="num" w:pos="2160"/>
        </w:tabs>
        <w:ind w:left="2160" w:hanging="360"/>
      </w:pPr>
      <w:rPr>
        <w:rFonts w:ascii="Arial" w:hAnsi="Arial" w:cs="Times New Roman" w:hint="default"/>
      </w:rPr>
    </w:lvl>
    <w:lvl w:ilvl="3" w:tplc="53A44BC4">
      <w:start w:val="1"/>
      <w:numFmt w:val="bullet"/>
      <w:lvlText w:val="•"/>
      <w:lvlJc w:val="left"/>
      <w:pPr>
        <w:tabs>
          <w:tab w:val="num" w:pos="2880"/>
        </w:tabs>
        <w:ind w:left="2880" w:hanging="360"/>
      </w:pPr>
      <w:rPr>
        <w:rFonts w:ascii="Arial" w:hAnsi="Arial" w:cs="Times New Roman" w:hint="default"/>
      </w:rPr>
    </w:lvl>
    <w:lvl w:ilvl="4" w:tplc="2634135A">
      <w:start w:val="1"/>
      <w:numFmt w:val="bullet"/>
      <w:lvlText w:val="•"/>
      <w:lvlJc w:val="left"/>
      <w:pPr>
        <w:tabs>
          <w:tab w:val="num" w:pos="3600"/>
        </w:tabs>
        <w:ind w:left="3600" w:hanging="360"/>
      </w:pPr>
      <w:rPr>
        <w:rFonts w:ascii="Arial" w:hAnsi="Arial" w:cs="Times New Roman" w:hint="default"/>
      </w:rPr>
    </w:lvl>
    <w:lvl w:ilvl="5" w:tplc="C7245056">
      <w:start w:val="1"/>
      <w:numFmt w:val="bullet"/>
      <w:lvlText w:val="•"/>
      <w:lvlJc w:val="left"/>
      <w:pPr>
        <w:tabs>
          <w:tab w:val="num" w:pos="4320"/>
        </w:tabs>
        <w:ind w:left="4320" w:hanging="360"/>
      </w:pPr>
      <w:rPr>
        <w:rFonts w:ascii="Arial" w:hAnsi="Arial" w:cs="Times New Roman" w:hint="default"/>
      </w:rPr>
    </w:lvl>
    <w:lvl w:ilvl="6" w:tplc="49CA51B2">
      <w:start w:val="1"/>
      <w:numFmt w:val="bullet"/>
      <w:lvlText w:val="•"/>
      <w:lvlJc w:val="left"/>
      <w:pPr>
        <w:tabs>
          <w:tab w:val="num" w:pos="5040"/>
        </w:tabs>
        <w:ind w:left="5040" w:hanging="360"/>
      </w:pPr>
      <w:rPr>
        <w:rFonts w:ascii="Arial" w:hAnsi="Arial" w:cs="Times New Roman" w:hint="default"/>
      </w:rPr>
    </w:lvl>
    <w:lvl w:ilvl="7" w:tplc="6ACC997C">
      <w:start w:val="1"/>
      <w:numFmt w:val="bullet"/>
      <w:lvlText w:val="•"/>
      <w:lvlJc w:val="left"/>
      <w:pPr>
        <w:tabs>
          <w:tab w:val="num" w:pos="5760"/>
        </w:tabs>
        <w:ind w:left="5760" w:hanging="360"/>
      </w:pPr>
      <w:rPr>
        <w:rFonts w:ascii="Arial" w:hAnsi="Arial" w:cs="Times New Roman" w:hint="default"/>
      </w:rPr>
    </w:lvl>
    <w:lvl w:ilvl="8" w:tplc="C0DC4EE6">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560672"/>
    <w:multiLevelType w:val="hybridMultilevel"/>
    <w:tmpl w:val="E752E2F0"/>
    <w:lvl w:ilvl="0" w:tplc="BD2CDC22">
      <w:start w:val="1"/>
      <w:numFmt w:val="decimal"/>
      <w:lvlText w:val="%1."/>
      <w:lvlJc w:val="left"/>
      <w:pPr>
        <w:ind w:left="472" w:hanging="360"/>
        <w:jc w:val="right"/>
      </w:pPr>
      <w:rPr>
        <w:rFonts w:ascii="Calibri" w:eastAsia="Calibri" w:hAnsi="Calibri" w:cs="Calibri" w:hint="default"/>
        <w:b w:val="0"/>
        <w:bCs w:val="0"/>
        <w:i w:val="0"/>
        <w:iCs w:val="0"/>
        <w:spacing w:val="0"/>
        <w:w w:val="100"/>
        <w:sz w:val="22"/>
        <w:szCs w:val="22"/>
        <w:lang w:val="it-IT" w:eastAsia="en-US" w:bidi="ar-SA"/>
      </w:rPr>
    </w:lvl>
    <w:lvl w:ilvl="1" w:tplc="9DEC048A">
      <w:start w:val="1"/>
      <w:numFmt w:val="decimal"/>
      <w:lvlText w:val="%2."/>
      <w:lvlJc w:val="left"/>
      <w:pPr>
        <w:ind w:left="1193" w:hanging="360"/>
      </w:pPr>
      <w:rPr>
        <w:rFonts w:ascii="Calibri" w:eastAsia="Calibri" w:hAnsi="Calibri" w:cs="Calibri" w:hint="default"/>
        <w:b w:val="0"/>
        <w:bCs w:val="0"/>
        <w:i w:val="0"/>
        <w:iCs w:val="0"/>
        <w:spacing w:val="0"/>
        <w:w w:val="100"/>
        <w:sz w:val="22"/>
        <w:szCs w:val="22"/>
        <w:lang w:val="it-IT" w:eastAsia="en-US" w:bidi="ar-SA"/>
      </w:rPr>
    </w:lvl>
    <w:lvl w:ilvl="2" w:tplc="8122918E">
      <w:numFmt w:val="bullet"/>
      <w:lvlText w:val="•"/>
      <w:lvlJc w:val="left"/>
      <w:pPr>
        <w:ind w:left="2265" w:hanging="360"/>
      </w:pPr>
      <w:rPr>
        <w:rFonts w:hint="default"/>
        <w:lang w:val="it-IT" w:eastAsia="en-US" w:bidi="ar-SA"/>
      </w:rPr>
    </w:lvl>
    <w:lvl w:ilvl="3" w:tplc="6C52DDE8">
      <w:numFmt w:val="bullet"/>
      <w:lvlText w:val="•"/>
      <w:lvlJc w:val="left"/>
      <w:pPr>
        <w:ind w:left="3330" w:hanging="360"/>
      </w:pPr>
      <w:rPr>
        <w:rFonts w:hint="default"/>
        <w:lang w:val="it-IT" w:eastAsia="en-US" w:bidi="ar-SA"/>
      </w:rPr>
    </w:lvl>
    <w:lvl w:ilvl="4" w:tplc="A41C755A">
      <w:numFmt w:val="bullet"/>
      <w:lvlText w:val="•"/>
      <w:lvlJc w:val="left"/>
      <w:pPr>
        <w:ind w:left="4395" w:hanging="360"/>
      </w:pPr>
      <w:rPr>
        <w:rFonts w:hint="default"/>
        <w:lang w:val="it-IT" w:eastAsia="en-US" w:bidi="ar-SA"/>
      </w:rPr>
    </w:lvl>
    <w:lvl w:ilvl="5" w:tplc="612A00DC">
      <w:numFmt w:val="bullet"/>
      <w:lvlText w:val="•"/>
      <w:lvlJc w:val="left"/>
      <w:pPr>
        <w:ind w:left="5460" w:hanging="360"/>
      </w:pPr>
      <w:rPr>
        <w:rFonts w:hint="default"/>
        <w:lang w:val="it-IT" w:eastAsia="en-US" w:bidi="ar-SA"/>
      </w:rPr>
    </w:lvl>
    <w:lvl w:ilvl="6" w:tplc="5EE4EDD4">
      <w:numFmt w:val="bullet"/>
      <w:lvlText w:val="•"/>
      <w:lvlJc w:val="left"/>
      <w:pPr>
        <w:ind w:left="6525" w:hanging="360"/>
      </w:pPr>
      <w:rPr>
        <w:rFonts w:hint="default"/>
        <w:lang w:val="it-IT" w:eastAsia="en-US" w:bidi="ar-SA"/>
      </w:rPr>
    </w:lvl>
    <w:lvl w:ilvl="7" w:tplc="7990E8F0">
      <w:numFmt w:val="bullet"/>
      <w:lvlText w:val="•"/>
      <w:lvlJc w:val="left"/>
      <w:pPr>
        <w:ind w:left="7590" w:hanging="360"/>
      </w:pPr>
      <w:rPr>
        <w:rFonts w:hint="default"/>
        <w:lang w:val="it-IT" w:eastAsia="en-US" w:bidi="ar-SA"/>
      </w:rPr>
    </w:lvl>
    <w:lvl w:ilvl="8" w:tplc="00B2FAAC">
      <w:numFmt w:val="bullet"/>
      <w:lvlText w:val="•"/>
      <w:lvlJc w:val="left"/>
      <w:pPr>
        <w:ind w:left="8656" w:hanging="360"/>
      </w:pPr>
      <w:rPr>
        <w:rFonts w:hint="default"/>
        <w:lang w:val="it-IT" w:eastAsia="en-US" w:bidi="ar-SA"/>
      </w:rPr>
    </w:lvl>
  </w:abstractNum>
  <w:abstractNum w:abstractNumId="15" w15:restartNumberingAfterBreak="0">
    <w:nsid w:val="39104D4A"/>
    <w:multiLevelType w:val="hybridMultilevel"/>
    <w:tmpl w:val="A6AA7108"/>
    <w:lvl w:ilvl="0" w:tplc="BB4E5664">
      <w:numFmt w:val="bullet"/>
      <w:lvlText w:val=""/>
      <w:lvlJc w:val="left"/>
      <w:pPr>
        <w:ind w:left="701" w:hanging="360"/>
      </w:pPr>
      <w:rPr>
        <w:rFonts w:hint="default"/>
        <w:w w:val="100"/>
        <w:lang w:val="it-IT" w:eastAsia="it-IT" w:bidi="it-IT"/>
      </w:rPr>
    </w:lvl>
    <w:lvl w:ilvl="1" w:tplc="BDCA9EC2">
      <w:numFmt w:val="bullet"/>
      <w:lvlText w:val="•"/>
      <w:lvlJc w:val="left"/>
      <w:pPr>
        <w:ind w:left="1665" w:hanging="360"/>
      </w:pPr>
      <w:rPr>
        <w:rFonts w:hint="default"/>
        <w:lang w:val="it-IT" w:eastAsia="it-IT" w:bidi="it-IT"/>
      </w:rPr>
    </w:lvl>
    <w:lvl w:ilvl="2" w:tplc="E2DCC560">
      <w:numFmt w:val="bullet"/>
      <w:lvlText w:val="•"/>
      <w:lvlJc w:val="left"/>
      <w:pPr>
        <w:ind w:left="2630" w:hanging="360"/>
      </w:pPr>
      <w:rPr>
        <w:rFonts w:hint="default"/>
        <w:lang w:val="it-IT" w:eastAsia="it-IT" w:bidi="it-IT"/>
      </w:rPr>
    </w:lvl>
    <w:lvl w:ilvl="3" w:tplc="67E8BBB0">
      <w:numFmt w:val="bullet"/>
      <w:lvlText w:val="•"/>
      <w:lvlJc w:val="left"/>
      <w:pPr>
        <w:ind w:left="3595" w:hanging="360"/>
      </w:pPr>
      <w:rPr>
        <w:rFonts w:hint="default"/>
        <w:lang w:val="it-IT" w:eastAsia="it-IT" w:bidi="it-IT"/>
      </w:rPr>
    </w:lvl>
    <w:lvl w:ilvl="4" w:tplc="07F462D2">
      <w:numFmt w:val="bullet"/>
      <w:lvlText w:val="•"/>
      <w:lvlJc w:val="left"/>
      <w:pPr>
        <w:ind w:left="4560" w:hanging="360"/>
      </w:pPr>
      <w:rPr>
        <w:rFonts w:hint="default"/>
        <w:lang w:val="it-IT" w:eastAsia="it-IT" w:bidi="it-IT"/>
      </w:rPr>
    </w:lvl>
    <w:lvl w:ilvl="5" w:tplc="6CD6DB76">
      <w:numFmt w:val="bullet"/>
      <w:lvlText w:val="•"/>
      <w:lvlJc w:val="left"/>
      <w:pPr>
        <w:ind w:left="5525" w:hanging="360"/>
      </w:pPr>
      <w:rPr>
        <w:rFonts w:hint="default"/>
        <w:lang w:val="it-IT" w:eastAsia="it-IT" w:bidi="it-IT"/>
      </w:rPr>
    </w:lvl>
    <w:lvl w:ilvl="6" w:tplc="DD581518">
      <w:numFmt w:val="bullet"/>
      <w:lvlText w:val="•"/>
      <w:lvlJc w:val="left"/>
      <w:pPr>
        <w:ind w:left="6490" w:hanging="360"/>
      </w:pPr>
      <w:rPr>
        <w:rFonts w:hint="default"/>
        <w:lang w:val="it-IT" w:eastAsia="it-IT" w:bidi="it-IT"/>
      </w:rPr>
    </w:lvl>
    <w:lvl w:ilvl="7" w:tplc="8A265678">
      <w:numFmt w:val="bullet"/>
      <w:lvlText w:val="•"/>
      <w:lvlJc w:val="left"/>
      <w:pPr>
        <w:ind w:left="7455" w:hanging="360"/>
      </w:pPr>
      <w:rPr>
        <w:rFonts w:hint="default"/>
        <w:lang w:val="it-IT" w:eastAsia="it-IT" w:bidi="it-IT"/>
      </w:rPr>
    </w:lvl>
    <w:lvl w:ilvl="8" w:tplc="98D6BDD8">
      <w:numFmt w:val="bullet"/>
      <w:lvlText w:val="•"/>
      <w:lvlJc w:val="left"/>
      <w:pPr>
        <w:ind w:left="8420" w:hanging="360"/>
      </w:pPr>
      <w:rPr>
        <w:rFonts w:hint="default"/>
        <w:lang w:val="it-IT" w:eastAsia="it-IT" w:bidi="it-IT"/>
      </w:r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7" w15:restartNumberingAfterBreak="0">
    <w:nsid w:val="45481C5C"/>
    <w:multiLevelType w:val="hybridMultilevel"/>
    <w:tmpl w:val="6BD07AC4"/>
    <w:lvl w:ilvl="0" w:tplc="27F4093E">
      <w:numFmt w:val="bullet"/>
      <w:lvlText w:val=""/>
      <w:lvlJc w:val="left"/>
      <w:pPr>
        <w:ind w:left="821" w:hanging="360"/>
      </w:pPr>
      <w:rPr>
        <w:rFonts w:ascii="Symbol" w:eastAsia="Symbol" w:hAnsi="Symbol" w:cs="Symbol" w:hint="default"/>
        <w:w w:val="100"/>
        <w:sz w:val="22"/>
        <w:szCs w:val="22"/>
        <w:lang w:val="it-IT" w:eastAsia="en-US" w:bidi="ar-SA"/>
      </w:rPr>
    </w:lvl>
    <w:lvl w:ilvl="1" w:tplc="10444B1E">
      <w:numFmt w:val="bullet"/>
      <w:lvlText w:val="•"/>
      <w:lvlJc w:val="left"/>
      <w:pPr>
        <w:ind w:left="1778" w:hanging="360"/>
      </w:pPr>
      <w:rPr>
        <w:rFonts w:hint="default"/>
        <w:lang w:val="it-IT" w:eastAsia="en-US" w:bidi="ar-SA"/>
      </w:rPr>
    </w:lvl>
    <w:lvl w:ilvl="2" w:tplc="53A2DD62">
      <w:numFmt w:val="bullet"/>
      <w:lvlText w:val="•"/>
      <w:lvlJc w:val="left"/>
      <w:pPr>
        <w:ind w:left="2737" w:hanging="360"/>
      </w:pPr>
      <w:rPr>
        <w:rFonts w:hint="default"/>
        <w:lang w:val="it-IT" w:eastAsia="en-US" w:bidi="ar-SA"/>
      </w:rPr>
    </w:lvl>
    <w:lvl w:ilvl="3" w:tplc="9B0A5226">
      <w:numFmt w:val="bullet"/>
      <w:lvlText w:val="•"/>
      <w:lvlJc w:val="left"/>
      <w:pPr>
        <w:ind w:left="3695" w:hanging="360"/>
      </w:pPr>
      <w:rPr>
        <w:rFonts w:hint="default"/>
        <w:lang w:val="it-IT" w:eastAsia="en-US" w:bidi="ar-SA"/>
      </w:rPr>
    </w:lvl>
    <w:lvl w:ilvl="4" w:tplc="1162522E">
      <w:numFmt w:val="bullet"/>
      <w:lvlText w:val="•"/>
      <w:lvlJc w:val="left"/>
      <w:pPr>
        <w:ind w:left="4654" w:hanging="360"/>
      </w:pPr>
      <w:rPr>
        <w:rFonts w:hint="default"/>
        <w:lang w:val="it-IT" w:eastAsia="en-US" w:bidi="ar-SA"/>
      </w:rPr>
    </w:lvl>
    <w:lvl w:ilvl="5" w:tplc="184C8AB0">
      <w:numFmt w:val="bullet"/>
      <w:lvlText w:val="•"/>
      <w:lvlJc w:val="left"/>
      <w:pPr>
        <w:ind w:left="5613" w:hanging="360"/>
      </w:pPr>
      <w:rPr>
        <w:rFonts w:hint="default"/>
        <w:lang w:val="it-IT" w:eastAsia="en-US" w:bidi="ar-SA"/>
      </w:rPr>
    </w:lvl>
    <w:lvl w:ilvl="6" w:tplc="E9AACCBA">
      <w:numFmt w:val="bullet"/>
      <w:lvlText w:val="•"/>
      <w:lvlJc w:val="left"/>
      <w:pPr>
        <w:ind w:left="6571" w:hanging="360"/>
      </w:pPr>
      <w:rPr>
        <w:rFonts w:hint="default"/>
        <w:lang w:val="it-IT" w:eastAsia="en-US" w:bidi="ar-SA"/>
      </w:rPr>
    </w:lvl>
    <w:lvl w:ilvl="7" w:tplc="B962702A">
      <w:numFmt w:val="bullet"/>
      <w:lvlText w:val="•"/>
      <w:lvlJc w:val="left"/>
      <w:pPr>
        <w:ind w:left="7530" w:hanging="360"/>
      </w:pPr>
      <w:rPr>
        <w:rFonts w:hint="default"/>
        <w:lang w:val="it-IT" w:eastAsia="en-US" w:bidi="ar-SA"/>
      </w:rPr>
    </w:lvl>
    <w:lvl w:ilvl="8" w:tplc="9EBAD130">
      <w:numFmt w:val="bullet"/>
      <w:lvlText w:val="•"/>
      <w:lvlJc w:val="left"/>
      <w:pPr>
        <w:ind w:left="8489" w:hanging="360"/>
      </w:pPr>
      <w:rPr>
        <w:rFonts w:hint="default"/>
        <w:lang w:val="it-IT" w:eastAsia="en-US" w:bidi="ar-SA"/>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C4E2406"/>
    <w:multiLevelType w:val="multilevel"/>
    <w:tmpl w:val="57A6F24E"/>
    <w:lvl w:ilvl="0">
      <w:start w:val="1"/>
      <w:numFmt w:val="decimal"/>
      <w:lvlText w:val="%1."/>
      <w:lvlJc w:val="left"/>
      <w:pPr>
        <w:ind w:left="416" w:hanging="284"/>
      </w:pPr>
      <w:rPr>
        <w:rFonts w:ascii="Times New Roman" w:eastAsia="Times New Roman" w:hAnsi="Times New Roman" w:cs="Times New Roman"/>
        <w:b/>
        <w:sz w:val="24"/>
        <w:szCs w:val="24"/>
      </w:rPr>
    </w:lvl>
    <w:lvl w:ilvl="1">
      <w:numFmt w:val="bullet"/>
      <w:lvlText w:val="•"/>
      <w:lvlJc w:val="left"/>
      <w:pPr>
        <w:ind w:left="1368" w:hanging="284"/>
      </w:pPr>
    </w:lvl>
    <w:lvl w:ilvl="2">
      <w:numFmt w:val="bullet"/>
      <w:lvlText w:val="•"/>
      <w:lvlJc w:val="left"/>
      <w:pPr>
        <w:ind w:left="2317" w:hanging="284"/>
      </w:pPr>
    </w:lvl>
    <w:lvl w:ilvl="3">
      <w:numFmt w:val="bullet"/>
      <w:lvlText w:val="•"/>
      <w:lvlJc w:val="left"/>
      <w:pPr>
        <w:ind w:left="3265" w:hanging="284"/>
      </w:pPr>
    </w:lvl>
    <w:lvl w:ilvl="4">
      <w:numFmt w:val="bullet"/>
      <w:lvlText w:val="•"/>
      <w:lvlJc w:val="left"/>
      <w:pPr>
        <w:ind w:left="4214" w:hanging="284"/>
      </w:pPr>
    </w:lvl>
    <w:lvl w:ilvl="5">
      <w:numFmt w:val="bullet"/>
      <w:lvlText w:val="•"/>
      <w:lvlJc w:val="left"/>
      <w:pPr>
        <w:ind w:left="5163" w:hanging="284"/>
      </w:pPr>
    </w:lvl>
    <w:lvl w:ilvl="6">
      <w:numFmt w:val="bullet"/>
      <w:lvlText w:val="•"/>
      <w:lvlJc w:val="left"/>
      <w:pPr>
        <w:ind w:left="6111" w:hanging="284"/>
      </w:pPr>
    </w:lvl>
    <w:lvl w:ilvl="7">
      <w:numFmt w:val="bullet"/>
      <w:lvlText w:val="•"/>
      <w:lvlJc w:val="left"/>
      <w:pPr>
        <w:ind w:left="7060" w:hanging="284"/>
      </w:pPr>
    </w:lvl>
    <w:lvl w:ilvl="8">
      <w:numFmt w:val="bullet"/>
      <w:lvlText w:val="•"/>
      <w:lvlJc w:val="left"/>
      <w:pPr>
        <w:ind w:left="8009" w:hanging="284"/>
      </w:pPr>
    </w:lvl>
  </w:abstractNum>
  <w:abstractNum w:abstractNumId="21"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36231D"/>
    <w:multiLevelType w:val="hybridMultilevel"/>
    <w:tmpl w:val="968C26C4"/>
    <w:lvl w:ilvl="0" w:tplc="79787B28">
      <w:start w:val="1"/>
      <w:numFmt w:val="decimal"/>
      <w:lvlText w:val="%1."/>
      <w:lvlJc w:val="left"/>
      <w:pPr>
        <w:ind w:left="330" w:hanging="219"/>
      </w:pPr>
      <w:rPr>
        <w:rFonts w:ascii="Calibri" w:eastAsia="Calibri" w:hAnsi="Calibri" w:cs="Calibri" w:hint="default"/>
        <w:w w:val="100"/>
        <w:sz w:val="22"/>
        <w:szCs w:val="22"/>
        <w:lang w:val="it-IT" w:eastAsia="en-US" w:bidi="ar-SA"/>
      </w:rPr>
    </w:lvl>
    <w:lvl w:ilvl="1" w:tplc="487298B0">
      <w:numFmt w:val="bullet"/>
      <w:lvlText w:val="•"/>
      <w:lvlJc w:val="left"/>
      <w:pPr>
        <w:ind w:left="1346" w:hanging="219"/>
      </w:pPr>
      <w:rPr>
        <w:rFonts w:hint="default"/>
        <w:lang w:val="it-IT" w:eastAsia="en-US" w:bidi="ar-SA"/>
      </w:rPr>
    </w:lvl>
    <w:lvl w:ilvl="2" w:tplc="43A684EA">
      <w:numFmt w:val="bullet"/>
      <w:lvlText w:val="•"/>
      <w:lvlJc w:val="left"/>
      <w:pPr>
        <w:ind w:left="2353" w:hanging="219"/>
      </w:pPr>
      <w:rPr>
        <w:rFonts w:hint="default"/>
        <w:lang w:val="it-IT" w:eastAsia="en-US" w:bidi="ar-SA"/>
      </w:rPr>
    </w:lvl>
    <w:lvl w:ilvl="3" w:tplc="70D8A528">
      <w:numFmt w:val="bullet"/>
      <w:lvlText w:val="•"/>
      <w:lvlJc w:val="left"/>
      <w:pPr>
        <w:ind w:left="3359" w:hanging="219"/>
      </w:pPr>
      <w:rPr>
        <w:rFonts w:hint="default"/>
        <w:lang w:val="it-IT" w:eastAsia="en-US" w:bidi="ar-SA"/>
      </w:rPr>
    </w:lvl>
    <w:lvl w:ilvl="4" w:tplc="9C18F502">
      <w:numFmt w:val="bullet"/>
      <w:lvlText w:val="•"/>
      <w:lvlJc w:val="left"/>
      <w:pPr>
        <w:ind w:left="4366" w:hanging="219"/>
      </w:pPr>
      <w:rPr>
        <w:rFonts w:hint="default"/>
        <w:lang w:val="it-IT" w:eastAsia="en-US" w:bidi="ar-SA"/>
      </w:rPr>
    </w:lvl>
    <w:lvl w:ilvl="5" w:tplc="1188FCC4">
      <w:numFmt w:val="bullet"/>
      <w:lvlText w:val="•"/>
      <w:lvlJc w:val="left"/>
      <w:pPr>
        <w:ind w:left="5373" w:hanging="219"/>
      </w:pPr>
      <w:rPr>
        <w:rFonts w:hint="default"/>
        <w:lang w:val="it-IT" w:eastAsia="en-US" w:bidi="ar-SA"/>
      </w:rPr>
    </w:lvl>
    <w:lvl w:ilvl="6" w:tplc="80C6B456">
      <w:numFmt w:val="bullet"/>
      <w:lvlText w:val="•"/>
      <w:lvlJc w:val="left"/>
      <w:pPr>
        <w:ind w:left="6379" w:hanging="219"/>
      </w:pPr>
      <w:rPr>
        <w:rFonts w:hint="default"/>
        <w:lang w:val="it-IT" w:eastAsia="en-US" w:bidi="ar-SA"/>
      </w:rPr>
    </w:lvl>
    <w:lvl w:ilvl="7" w:tplc="DB40B3C8">
      <w:numFmt w:val="bullet"/>
      <w:lvlText w:val="•"/>
      <w:lvlJc w:val="left"/>
      <w:pPr>
        <w:ind w:left="7386" w:hanging="219"/>
      </w:pPr>
      <w:rPr>
        <w:rFonts w:hint="default"/>
        <w:lang w:val="it-IT" w:eastAsia="en-US" w:bidi="ar-SA"/>
      </w:rPr>
    </w:lvl>
    <w:lvl w:ilvl="8" w:tplc="73B0C516">
      <w:numFmt w:val="bullet"/>
      <w:lvlText w:val="•"/>
      <w:lvlJc w:val="left"/>
      <w:pPr>
        <w:ind w:left="8393" w:hanging="219"/>
      </w:pPr>
      <w:rPr>
        <w:rFonts w:hint="default"/>
        <w:lang w:val="it-IT" w:eastAsia="en-US" w:bidi="ar-SA"/>
      </w:rPr>
    </w:lvl>
  </w:abstractNum>
  <w:abstractNum w:abstractNumId="26" w15:restartNumberingAfterBreak="0">
    <w:nsid w:val="69B343C8"/>
    <w:multiLevelType w:val="multilevel"/>
    <w:tmpl w:val="21B6878E"/>
    <w:lvl w:ilvl="0">
      <w:numFmt w:val="bullet"/>
      <w:lvlText w:val=""/>
      <w:lvlJc w:val="left"/>
      <w:pPr>
        <w:ind w:left="701" w:hanging="360"/>
      </w:pPr>
    </w:lvl>
    <w:lvl w:ilvl="1">
      <w:numFmt w:val="bullet"/>
      <w:lvlText w:val="•"/>
      <w:lvlJc w:val="left"/>
      <w:pPr>
        <w:ind w:left="1665" w:hanging="360"/>
      </w:pPr>
    </w:lvl>
    <w:lvl w:ilvl="2">
      <w:numFmt w:val="bullet"/>
      <w:lvlText w:val="•"/>
      <w:lvlJc w:val="left"/>
      <w:pPr>
        <w:ind w:left="2630" w:hanging="360"/>
      </w:pPr>
    </w:lvl>
    <w:lvl w:ilvl="3">
      <w:numFmt w:val="bullet"/>
      <w:lvlText w:val="•"/>
      <w:lvlJc w:val="left"/>
      <w:pPr>
        <w:ind w:left="3595" w:hanging="360"/>
      </w:pPr>
    </w:lvl>
    <w:lvl w:ilvl="4">
      <w:numFmt w:val="bullet"/>
      <w:lvlText w:val="•"/>
      <w:lvlJc w:val="left"/>
      <w:pPr>
        <w:ind w:left="4560" w:hanging="360"/>
      </w:pPr>
    </w:lvl>
    <w:lvl w:ilvl="5">
      <w:numFmt w:val="bullet"/>
      <w:lvlText w:val="•"/>
      <w:lvlJc w:val="left"/>
      <w:pPr>
        <w:ind w:left="5525" w:hanging="360"/>
      </w:pPr>
    </w:lvl>
    <w:lvl w:ilvl="6">
      <w:numFmt w:val="bullet"/>
      <w:lvlText w:val="•"/>
      <w:lvlJc w:val="left"/>
      <w:pPr>
        <w:ind w:left="6490" w:hanging="360"/>
      </w:pPr>
    </w:lvl>
    <w:lvl w:ilvl="7">
      <w:numFmt w:val="bullet"/>
      <w:lvlText w:val="•"/>
      <w:lvlJc w:val="left"/>
      <w:pPr>
        <w:ind w:left="7455" w:hanging="360"/>
      </w:pPr>
    </w:lvl>
    <w:lvl w:ilvl="8">
      <w:numFmt w:val="bullet"/>
      <w:lvlText w:val="•"/>
      <w:lvlJc w:val="left"/>
      <w:pPr>
        <w:ind w:left="8420" w:hanging="360"/>
      </w:pPr>
    </w:lvl>
  </w:abstractNum>
  <w:abstractNum w:abstractNumId="27" w15:restartNumberingAfterBreak="0">
    <w:nsid w:val="78A82022"/>
    <w:multiLevelType w:val="hybridMultilevel"/>
    <w:tmpl w:val="CD5490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20"/>
  </w:num>
  <w:num w:numId="3">
    <w:abstractNumId w:val="15"/>
  </w:num>
  <w:num w:numId="4">
    <w:abstractNumId w:val="3"/>
  </w:num>
  <w:num w:numId="5">
    <w:abstractNumId w:val="4"/>
  </w:num>
  <w:num w:numId="6">
    <w:abstractNumId w:val="26"/>
  </w:num>
  <w:num w:numId="7">
    <w:abstractNumId w:val="17"/>
  </w:num>
  <w:num w:numId="8">
    <w:abstractNumId w:val="25"/>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22"/>
  </w:num>
  <w:num w:numId="14">
    <w:abstractNumId w:val="19"/>
  </w:num>
  <w:num w:numId="15">
    <w:abstractNumId w:val="28"/>
  </w:num>
  <w:num w:numId="16">
    <w:abstractNumId w:val="6"/>
  </w:num>
  <w:num w:numId="17">
    <w:abstractNumId w:val="12"/>
  </w:num>
  <w:num w:numId="18">
    <w:abstractNumId w:val="9"/>
  </w:num>
  <w:num w:numId="19">
    <w:abstractNumId w:val="27"/>
  </w:num>
  <w:num w:numId="20">
    <w:abstractNumId w:val="21"/>
  </w:num>
  <w:num w:numId="21">
    <w:abstractNumId w:val="10"/>
  </w:num>
  <w:num w:numId="22">
    <w:abstractNumId w:val="5"/>
  </w:num>
  <w:num w:numId="23">
    <w:abstractNumId w:val="24"/>
  </w:num>
  <w:num w:numId="24">
    <w:abstractNumId w:val="8"/>
  </w:num>
  <w:num w:numId="25">
    <w:abstractNumId w:val="0"/>
  </w:num>
  <w:num w:numId="26">
    <w:abstractNumId w:val="1"/>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36"/>
    <w:rsid w:val="000722E8"/>
    <w:rsid w:val="000771D8"/>
    <w:rsid w:val="00077C19"/>
    <w:rsid w:val="000D1A51"/>
    <w:rsid w:val="0013689D"/>
    <w:rsid w:val="001A5293"/>
    <w:rsid w:val="001C03EB"/>
    <w:rsid w:val="001C0404"/>
    <w:rsid w:val="001C0D21"/>
    <w:rsid w:val="001E57B9"/>
    <w:rsid w:val="001F575C"/>
    <w:rsid w:val="00202026"/>
    <w:rsid w:val="00214692"/>
    <w:rsid w:val="00223C81"/>
    <w:rsid w:val="00262E7C"/>
    <w:rsid w:val="00271950"/>
    <w:rsid w:val="002959D6"/>
    <w:rsid w:val="002969F1"/>
    <w:rsid w:val="002B6C6C"/>
    <w:rsid w:val="002E40BD"/>
    <w:rsid w:val="00304231"/>
    <w:rsid w:val="00304EDB"/>
    <w:rsid w:val="00322BF0"/>
    <w:rsid w:val="0033055F"/>
    <w:rsid w:val="00330911"/>
    <w:rsid w:val="0033509A"/>
    <w:rsid w:val="003515A9"/>
    <w:rsid w:val="00373505"/>
    <w:rsid w:val="003A35D9"/>
    <w:rsid w:val="00404793"/>
    <w:rsid w:val="00427C60"/>
    <w:rsid w:val="00441902"/>
    <w:rsid w:val="00480A38"/>
    <w:rsid w:val="00487144"/>
    <w:rsid w:val="004B17B5"/>
    <w:rsid w:val="004B24EF"/>
    <w:rsid w:val="004C25E0"/>
    <w:rsid w:val="004E3CAD"/>
    <w:rsid w:val="00503D95"/>
    <w:rsid w:val="00527E63"/>
    <w:rsid w:val="00541B32"/>
    <w:rsid w:val="00543E5F"/>
    <w:rsid w:val="005554DF"/>
    <w:rsid w:val="005841F3"/>
    <w:rsid w:val="005A46A7"/>
    <w:rsid w:val="005E3924"/>
    <w:rsid w:val="00600ADD"/>
    <w:rsid w:val="00623D1C"/>
    <w:rsid w:val="00625302"/>
    <w:rsid w:val="00676CA6"/>
    <w:rsid w:val="0067745F"/>
    <w:rsid w:val="006A0D5E"/>
    <w:rsid w:val="006B6872"/>
    <w:rsid w:val="006C21B7"/>
    <w:rsid w:val="006C7A36"/>
    <w:rsid w:val="006D5EA3"/>
    <w:rsid w:val="006E691E"/>
    <w:rsid w:val="007F5F72"/>
    <w:rsid w:val="008573F8"/>
    <w:rsid w:val="00873BF4"/>
    <w:rsid w:val="00881E21"/>
    <w:rsid w:val="008A73D5"/>
    <w:rsid w:val="008D41A0"/>
    <w:rsid w:val="008F1A17"/>
    <w:rsid w:val="0092473C"/>
    <w:rsid w:val="00950AD4"/>
    <w:rsid w:val="0096397B"/>
    <w:rsid w:val="009711D7"/>
    <w:rsid w:val="00A11E0C"/>
    <w:rsid w:val="00A27D8C"/>
    <w:rsid w:val="00A60C75"/>
    <w:rsid w:val="00A64503"/>
    <w:rsid w:val="00AB47E4"/>
    <w:rsid w:val="00AD1D9B"/>
    <w:rsid w:val="00AD617B"/>
    <w:rsid w:val="00AE11E5"/>
    <w:rsid w:val="00B27439"/>
    <w:rsid w:val="00B61A90"/>
    <w:rsid w:val="00B7579A"/>
    <w:rsid w:val="00B93C5D"/>
    <w:rsid w:val="00BC69DF"/>
    <w:rsid w:val="00C07708"/>
    <w:rsid w:val="00C16B8E"/>
    <w:rsid w:val="00C847A5"/>
    <w:rsid w:val="00CA3FF6"/>
    <w:rsid w:val="00CA6B1C"/>
    <w:rsid w:val="00CE5689"/>
    <w:rsid w:val="00D04790"/>
    <w:rsid w:val="00D072FA"/>
    <w:rsid w:val="00D419B7"/>
    <w:rsid w:val="00D422C5"/>
    <w:rsid w:val="00D433C7"/>
    <w:rsid w:val="00D75ECE"/>
    <w:rsid w:val="00DA63F7"/>
    <w:rsid w:val="00DF41FE"/>
    <w:rsid w:val="00E000CD"/>
    <w:rsid w:val="00E074F2"/>
    <w:rsid w:val="00E13160"/>
    <w:rsid w:val="00E508C9"/>
    <w:rsid w:val="00E7018D"/>
    <w:rsid w:val="00E878DF"/>
    <w:rsid w:val="00EC750F"/>
    <w:rsid w:val="00F16DF1"/>
    <w:rsid w:val="00F46B68"/>
    <w:rsid w:val="00F52960"/>
    <w:rsid w:val="00F52CEF"/>
    <w:rsid w:val="00F60AD4"/>
    <w:rsid w:val="00F654F4"/>
    <w:rsid w:val="00F6616C"/>
    <w:rsid w:val="00F80893"/>
    <w:rsid w:val="00FA1FCE"/>
    <w:rsid w:val="00FA74E2"/>
    <w:rsid w:val="00FB1E2F"/>
    <w:rsid w:val="00FB35F9"/>
    <w:rsid w:val="00FD3B14"/>
    <w:rsid w:val="00FE6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E0D9"/>
  <w15:docId w15:val="{02EC6A6C-7EC7-4D75-82DA-6FE663CC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537B4D"/>
    <w:pPr>
      <w:widowControl w:val="0"/>
      <w:autoSpaceDE w:val="0"/>
      <w:autoSpaceDN w:val="0"/>
      <w:spacing w:before="1" w:after="0" w:line="240" w:lineRule="auto"/>
      <w:ind w:left="106"/>
      <w:outlineLvl w:val="0"/>
    </w:pPr>
    <w:rPr>
      <w:rFonts w:ascii="Tahoma" w:eastAsia="Tahoma" w:hAnsi="Tahoma" w:cs="Tahoma"/>
      <w:b/>
      <w:bCs/>
      <w:sz w:val="20"/>
      <w:szCs w:val="20"/>
    </w:rPr>
  </w:style>
  <w:style w:type="paragraph" w:styleId="Titolo2">
    <w:name w:val="heading 2"/>
    <w:basedOn w:val="Normale"/>
    <w:next w:val="Normale"/>
    <w:link w:val="Titolo2Carattere"/>
    <w:uiPriority w:val="9"/>
    <w:unhideWhenUsed/>
    <w:qFormat/>
    <w:rsid w:val="007C7E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8F1A17"/>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Corpotesto"/>
    <w:uiPriority w:val="1"/>
    <w:qFormat/>
    <w:pPr>
      <w:keepNext/>
      <w:spacing w:before="240" w:after="120"/>
    </w:pPr>
    <w:rPr>
      <w:rFonts w:ascii="Liberation Sans" w:eastAsia="Microsoft YaHei" w:hAnsi="Liberation Sans" w:cs="Lucida Sans"/>
      <w:sz w:val="28"/>
      <w:szCs w:val="28"/>
    </w:rPr>
  </w:style>
  <w:style w:type="character" w:customStyle="1" w:styleId="IntestazioneCarattere">
    <w:name w:val="Intestazione Carattere"/>
    <w:basedOn w:val="Carpredefinitoparagrafo"/>
    <w:link w:val="Intestazione"/>
    <w:uiPriority w:val="99"/>
    <w:qFormat/>
  </w:style>
  <w:style w:type="character" w:customStyle="1" w:styleId="CollegamentoInternet">
    <w:name w:val="Collegamento Internet"/>
    <w:basedOn w:val="Carpredefinitoparagrafo"/>
    <w:uiPriority w:val="99"/>
    <w:unhideWhenUsed/>
    <w:rPr>
      <w:color w:val="0563C1" w:themeColor="hyperlink"/>
      <w:u w:val="single"/>
    </w:rPr>
  </w:style>
  <w:style w:type="character" w:customStyle="1" w:styleId="PidipaginaCarattere">
    <w:name w:val="Piè di pagina Carattere"/>
    <w:basedOn w:val="Carpredefinitoparagrafo"/>
    <w:link w:val="Pidipagina"/>
    <w:uiPriority w:val="99"/>
    <w:qFormat/>
  </w:style>
  <w:style w:type="character" w:customStyle="1" w:styleId="ListLabel1">
    <w:name w:val="ListLabel 1"/>
    <w:qFormat/>
    <w:rPr>
      <w:rFonts w:ascii="Times New Roman" w:eastAsia="Times New Roman" w:hAnsi="Times New Roman" w:cs="Times New Roman"/>
      <w:color w:val="000000" w:themeColor="text1"/>
      <w:sz w:val="20"/>
      <w:szCs w:val="20"/>
      <w:u w:val="single"/>
      <w:lang w:val="en-US"/>
    </w:rPr>
  </w:style>
  <w:style w:type="character" w:customStyle="1" w:styleId="ListLabel2">
    <w:name w:val="ListLabel 2"/>
    <w:qFormat/>
    <w:rPr>
      <w:rFonts w:ascii="Times New Roman" w:eastAsia="Times New Roman" w:hAnsi="Times New Roman" w:cs="Times New Roman"/>
      <w:color w:val="000000" w:themeColor="text1"/>
      <w:sz w:val="20"/>
      <w:szCs w:val="20"/>
      <w:u w:val="single"/>
      <w:lang w:val="en-GB"/>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0620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002"/>
    <w:rPr>
      <w:rFonts w:ascii="Tahoma" w:hAnsi="Tahoma" w:cs="Tahoma"/>
      <w:sz w:val="16"/>
      <w:szCs w:val="16"/>
    </w:rPr>
  </w:style>
  <w:style w:type="character" w:customStyle="1" w:styleId="Titolo1Carattere">
    <w:name w:val="Titolo 1 Carattere"/>
    <w:basedOn w:val="Carpredefinitoparagrafo"/>
    <w:link w:val="Titolo1"/>
    <w:uiPriority w:val="1"/>
    <w:rsid w:val="00537B4D"/>
    <w:rPr>
      <w:rFonts w:ascii="Tahoma" w:eastAsia="Tahoma" w:hAnsi="Tahoma" w:cs="Tahoma"/>
      <w:b/>
      <w:bCs/>
      <w:sz w:val="20"/>
      <w:szCs w:val="20"/>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537B4D"/>
    <w:pPr>
      <w:widowControl w:val="0"/>
      <w:autoSpaceDE w:val="0"/>
      <w:autoSpaceDN w:val="0"/>
      <w:spacing w:after="0" w:line="240" w:lineRule="auto"/>
      <w:ind w:left="812" w:hanging="708"/>
    </w:pPr>
    <w:rPr>
      <w:rFonts w:ascii="Tahoma" w:eastAsia="Tahoma" w:hAnsi="Tahoma" w:cs="Tahoma"/>
    </w:rPr>
  </w:style>
  <w:style w:type="character" w:customStyle="1" w:styleId="CorpotestoCarattere">
    <w:name w:val="Corpo testo Carattere"/>
    <w:basedOn w:val="Carpredefinitoparagrafo"/>
    <w:link w:val="Corpotesto"/>
    <w:rsid w:val="00537B4D"/>
  </w:style>
  <w:style w:type="paragraph" w:customStyle="1" w:styleId="Default">
    <w:name w:val="Default"/>
    <w:rsid w:val="00071A7F"/>
    <w:pPr>
      <w:autoSpaceDE w:val="0"/>
      <w:autoSpaceDN w:val="0"/>
      <w:adjustRightInd w:val="0"/>
    </w:pPr>
    <w:rPr>
      <w:rFonts w:ascii="Garamond" w:hAnsi="Garamond" w:cs="Garamond"/>
      <w:color w:val="000000"/>
      <w:sz w:val="24"/>
      <w:szCs w:val="24"/>
    </w:rPr>
  </w:style>
  <w:style w:type="character" w:customStyle="1" w:styleId="Titolo2Carattere">
    <w:name w:val="Titolo 2 Carattere"/>
    <w:basedOn w:val="Carpredefinitoparagrafo"/>
    <w:link w:val="Titolo2"/>
    <w:uiPriority w:val="9"/>
    <w:rsid w:val="007C7E46"/>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1F5DC0"/>
    <w:rPr>
      <w:color w:val="0563C1" w:themeColor="hyperlink"/>
      <w:u w:val="single"/>
    </w:rPr>
  </w:style>
  <w:style w:type="character" w:styleId="Enfasigrassetto">
    <w:name w:val="Strong"/>
    <w:basedOn w:val="Carpredefinitoparagrafo"/>
    <w:uiPriority w:val="22"/>
    <w:qFormat/>
    <w:rsid w:val="001F5DC0"/>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TableParagraph">
    <w:name w:val="Table Paragraph"/>
    <w:basedOn w:val="Normale"/>
    <w:uiPriority w:val="1"/>
    <w:qFormat/>
    <w:rsid w:val="00F60AD4"/>
    <w:pPr>
      <w:widowControl w:val="0"/>
      <w:autoSpaceDE w:val="0"/>
      <w:autoSpaceDN w:val="0"/>
      <w:spacing w:after="0" w:line="240" w:lineRule="auto"/>
    </w:pPr>
    <w:rPr>
      <w:rFonts w:ascii="Times New Roman" w:eastAsia="Times New Roman" w:hAnsi="Times New Roman" w:cs="Times New Roman"/>
      <w:lang w:eastAsia="en-US"/>
    </w:rPr>
  </w:style>
  <w:style w:type="paragraph" w:styleId="Corpodeltesto2">
    <w:name w:val="Body Text 2"/>
    <w:basedOn w:val="Normale"/>
    <w:link w:val="Corpodeltesto2Carattere"/>
    <w:uiPriority w:val="99"/>
    <w:semiHidden/>
    <w:unhideWhenUsed/>
    <w:rsid w:val="00FA74E2"/>
    <w:pPr>
      <w:spacing w:after="120" w:line="480" w:lineRule="auto"/>
    </w:pPr>
  </w:style>
  <w:style w:type="character" w:customStyle="1" w:styleId="Corpodeltesto2Carattere">
    <w:name w:val="Corpo del testo 2 Carattere"/>
    <w:basedOn w:val="Carpredefinitoparagrafo"/>
    <w:link w:val="Corpodeltesto2"/>
    <w:uiPriority w:val="99"/>
    <w:semiHidden/>
    <w:rsid w:val="00FA74E2"/>
  </w:style>
  <w:style w:type="character" w:customStyle="1" w:styleId="CommaCarattere">
    <w:name w:val="Comma Carattere"/>
    <w:basedOn w:val="Carpredefinitoparagrafo"/>
    <w:link w:val="Comma"/>
    <w:locked/>
    <w:rsid w:val="0067745F"/>
    <w:rPr>
      <w:rFonts w:asciiTheme="minorHAnsi" w:eastAsiaTheme="minorHAnsi" w:hAnsiTheme="minorHAnsi" w:cstheme="minorBidi"/>
      <w:lang w:eastAsia="en-US"/>
    </w:rPr>
  </w:style>
  <w:style w:type="paragraph" w:customStyle="1" w:styleId="Comma">
    <w:name w:val="Comma"/>
    <w:basedOn w:val="Paragrafoelenco"/>
    <w:link w:val="CommaCarattere"/>
    <w:qFormat/>
    <w:rsid w:val="0067745F"/>
    <w:pPr>
      <w:widowControl/>
      <w:numPr>
        <w:numId w:val="10"/>
      </w:numPr>
      <w:autoSpaceDE/>
      <w:autoSpaceDN/>
      <w:spacing w:after="240"/>
      <w:contextualSpacing/>
      <w:jc w:val="both"/>
    </w:pPr>
    <w:rPr>
      <w:rFonts w:asciiTheme="minorHAnsi" w:eastAsiaTheme="minorHAnsi" w:hAnsiTheme="minorHAnsi" w:cstheme="minorBidi"/>
      <w:lang w:eastAsia="en-US"/>
    </w:rPr>
  </w:style>
  <w:style w:type="character" w:customStyle="1" w:styleId="Titolo8Carattere">
    <w:name w:val="Titolo 8 Carattere"/>
    <w:basedOn w:val="Carpredefinitoparagrafo"/>
    <w:link w:val="Titolo8"/>
    <w:uiPriority w:val="9"/>
    <w:rsid w:val="008F1A17"/>
    <w:rPr>
      <w:rFonts w:asciiTheme="majorHAnsi" w:eastAsiaTheme="majorEastAsia" w:hAnsiTheme="majorHAnsi" w:cstheme="majorBidi"/>
      <w:color w:val="272727" w:themeColor="text1" w:themeTint="D8"/>
      <w:sz w:val="21"/>
      <w:szCs w:val="21"/>
    </w:rPr>
  </w:style>
  <w:style w:type="character" w:customStyle="1" w:styleId="ui-provider">
    <w:name w:val="ui-provider"/>
    <w:basedOn w:val="Carpredefinitoparagrafo"/>
    <w:rsid w:val="008F1A17"/>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8F1A17"/>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30091">
      <w:bodyDiv w:val="1"/>
      <w:marLeft w:val="0"/>
      <w:marRight w:val="0"/>
      <w:marTop w:val="0"/>
      <w:marBottom w:val="0"/>
      <w:divBdr>
        <w:top w:val="none" w:sz="0" w:space="0" w:color="auto"/>
        <w:left w:val="none" w:sz="0" w:space="0" w:color="auto"/>
        <w:bottom w:val="none" w:sz="0" w:space="0" w:color="auto"/>
        <w:right w:val="none" w:sz="0" w:space="0" w:color="auto"/>
      </w:divBdr>
    </w:div>
    <w:div w:id="999650323">
      <w:bodyDiv w:val="1"/>
      <w:marLeft w:val="0"/>
      <w:marRight w:val="0"/>
      <w:marTop w:val="0"/>
      <w:marBottom w:val="0"/>
      <w:divBdr>
        <w:top w:val="none" w:sz="0" w:space="0" w:color="auto"/>
        <w:left w:val="none" w:sz="0" w:space="0" w:color="auto"/>
        <w:bottom w:val="none" w:sz="0" w:space="0" w:color="auto"/>
        <w:right w:val="none" w:sz="0" w:space="0" w:color="auto"/>
      </w:divBdr>
    </w:div>
    <w:div w:id="1421870261">
      <w:bodyDiv w:val="1"/>
      <w:marLeft w:val="0"/>
      <w:marRight w:val="0"/>
      <w:marTop w:val="0"/>
      <w:marBottom w:val="0"/>
      <w:divBdr>
        <w:top w:val="none" w:sz="0" w:space="0" w:color="auto"/>
        <w:left w:val="none" w:sz="0" w:space="0" w:color="auto"/>
        <w:bottom w:val="none" w:sz="0" w:space="0" w:color="auto"/>
        <w:right w:val="none" w:sz="0" w:space="0" w:color="auto"/>
      </w:divBdr>
    </w:div>
    <w:div w:id="2114475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hqujkeop9kke4pDF/s8OfwslQ==">AMUW2mVUY7unqQ6o1FAEgcr7HlcG6dgEPntkVq+TCWc+6yaaTdszT8VRGHSIX+BQaVEnPbbOoqozTJESuMTlq6gfEGvM6ejMr6KbvuwFLz7m/rgRporOsXxe7IfulpQ0C6BvcpkRI5pc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EE0DA2-43D1-4220-AE5F-BBB20815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Muriana</dc:creator>
  <cp:lastModifiedBy>preside</cp:lastModifiedBy>
  <cp:revision>2</cp:revision>
  <cp:lastPrinted>2024-03-01T10:06:00Z</cp:lastPrinted>
  <dcterms:created xsi:type="dcterms:W3CDTF">2024-05-10T09:35:00Z</dcterms:created>
  <dcterms:modified xsi:type="dcterms:W3CDTF">2024-05-10T09:35:00Z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