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657" w:type="dxa"/>
        <w:tblInd w:w="-2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657"/>
      </w:tblGrid>
      <w:tr w:rsidR="00880AC4" w:rsidTr="00EC4C82">
        <w:trPr>
          <w:trHeight w:val="1539"/>
        </w:trPr>
        <w:tc>
          <w:tcPr>
            <w:tcW w:w="14657" w:type="dxa"/>
            <w:tcBorders>
              <w:top w:val="single" w:sz="8" w:space="0" w:color="000080"/>
              <w:bottom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AC4" w:rsidRDefault="00880AC4" w:rsidP="00EC4C82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I.C. “ANNA FRANK”</w:t>
            </w:r>
          </w:p>
          <w:tbl>
            <w:tblPr>
              <w:tblW w:w="14471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197"/>
              <w:gridCol w:w="5425"/>
              <w:gridCol w:w="4849"/>
            </w:tblGrid>
            <w:tr w:rsidR="00880AC4" w:rsidTr="00EC4C82">
              <w:tc>
                <w:tcPr>
                  <w:tcW w:w="41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880AC4" w:rsidRDefault="00880AC4" w:rsidP="00EC4C82">
                  <w:pPr>
                    <w:pStyle w:val="Standarduser"/>
                    <w:spacing w:after="0" w:line="240" w:lineRule="auto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SCUOLA</w:t>
                  </w:r>
                  <w:r>
                    <w:rPr>
                      <w:b/>
                      <w:bCs/>
                      <w:color w:val="000000"/>
                      <w:sz w:val="32"/>
                      <w:szCs w:val="32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PRIMARIA “A. FRANK”/</w:t>
                  </w:r>
                </w:p>
                <w:p w:rsidR="00880AC4" w:rsidRDefault="00880AC4" w:rsidP="00EC4C82">
                  <w:pPr>
                    <w:pStyle w:val="Standarduser"/>
                    <w:spacing w:after="0" w:line="240" w:lineRule="auto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Calibri" w:cs="Calibri"/>
                      <w:b/>
                      <w:bCs/>
                      <w:color w:val="000000"/>
                      <w:sz w:val="24"/>
                      <w:szCs w:val="24"/>
                    </w:rPr>
                    <w:t>”</w:t>
                  </w: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B. LUINI”</w:t>
                  </w:r>
                </w:p>
                <w:p w:rsidR="00880AC4" w:rsidRDefault="00880AC4" w:rsidP="00EC4C82">
                  <w:pPr>
                    <w:pStyle w:val="Standarduser"/>
                    <w:spacing w:after="0" w:line="240" w:lineRule="auto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20099 SESTO SAN GIOVANNI</w:t>
                  </w:r>
                </w:p>
              </w:tc>
              <w:tc>
                <w:tcPr>
                  <w:tcW w:w="542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:rsidR="00880AC4" w:rsidRDefault="00880AC4" w:rsidP="00EC4C82">
                  <w:pPr>
                    <w:pStyle w:val="Standarduser"/>
                    <w:spacing w:after="0" w:line="240" w:lineRule="auto"/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PROGRAMMAZIONE DIDATTICA</w:t>
                  </w:r>
                </w:p>
                <w:p w:rsidR="00880AC4" w:rsidRDefault="00880AC4" w:rsidP="00EC4C82">
                  <w:pPr>
                    <w:pStyle w:val="Standarduser"/>
                    <w:spacing w:after="0" w:line="240" w:lineRule="auto"/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CLASSE/I</w:t>
                  </w:r>
                </w:p>
              </w:tc>
              <w:tc>
                <w:tcPr>
                  <w:tcW w:w="484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:rsidR="00880AC4" w:rsidRDefault="00880AC4" w:rsidP="00EC4C82">
                  <w:pPr>
                    <w:pStyle w:val="Standarduser"/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ANNO SCOLASTICO</w:t>
                  </w:r>
                </w:p>
                <w:p w:rsidR="00880AC4" w:rsidRDefault="00880AC4" w:rsidP="00EC4C82">
                  <w:pPr>
                    <w:pStyle w:val="Standarduser"/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2017-2018</w:t>
                  </w:r>
                </w:p>
              </w:tc>
            </w:tr>
          </w:tbl>
          <w:p w:rsidR="00880AC4" w:rsidRDefault="00880AC4" w:rsidP="00EC4C82">
            <w:pPr>
              <w:pStyle w:val="Standarduser"/>
              <w:rPr>
                <w:sz w:val="28"/>
                <w:szCs w:val="28"/>
              </w:rPr>
            </w:pPr>
          </w:p>
        </w:tc>
      </w:tr>
      <w:tr w:rsidR="00880AC4" w:rsidTr="00EC4C82">
        <w:trPr>
          <w:trHeight w:val="302"/>
        </w:trPr>
        <w:tc>
          <w:tcPr>
            <w:tcW w:w="14657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AC4" w:rsidRDefault="00880AC4" w:rsidP="00EC4C82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Disciplina: LINGUA INGLESE</w:t>
            </w:r>
          </w:p>
        </w:tc>
      </w:tr>
      <w:tr w:rsidR="00880AC4" w:rsidTr="00EC4C82">
        <w:trPr>
          <w:trHeight w:val="305"/>
        </w:trPr>
        <w:tc>
          <w:tcPr>
            <w:tcW w:w="146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AC4" w:rsidRDefault="00880AC4" w:rsidP="00EC4C82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COMPETENZA CHIAVE EUROPEA: Comunicazione nelle lingue straniere</w:t>
            </w:r>
          </w:p>
        </w:tc>
      </w:tr>
      <w:tr w:rsidR="00880AC4" w:rsidTr="00EC4C82">
        <w:trPr>
          <w:trHeight w:val="1058"/>
        </w:trPr>
        <w:tc>
          <w:tcPr>
            <w:tcW w:w="14657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AC4" w:rsidRDefault="00880AC4" w:rsidP="00EC4C82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Fonti di legittimazione:</w:t>
            </w:r>
          </w:p>
          <w:p w:rsidR="00880AC4" w:rsidRDefault="00880AC4" w:rsidP="00EC4C82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•</w:t>
            </w:r>
            <w:r>
              <w:rPr>
                <w:b/>
                <w:bCs/>
                <w:color w:val="000000"/>
                <w:sz w:val="28"/>
                <w:szCs w:val="28"/>
              </w:rPr>
              <w:tab/>
              <w:t>Raccomandazione del Parlamento europeo e del Consiglio dell’Unione Europea del 18/12/2006</w:t>
            </w:r>
          </w:p>
          <w:p w:rsidR="00880AC4" w:rsidRDefault="00880AC4" w:rsidP="00EC4C82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•</w:t>
            </w:r>
            <w:r>
              <w:rPr>
                <w:b/>
                <w:bCs/>
                <w:color w:val="000000"/>
                <w:sz w:val="28"/>
                <w:szCs w:val="28"/>
              </w:rPr>
              <w:tab/>
              <w:t>Indicazioni nazionali per il Curricolo 2012</w:t>
            </w:r>
          </w:p>
        </w:tc>
      </w:tr>
      <w:tr w:rsidR="00880AC4" w:rsidTr="00EC4C82">
        <w:trPr>
          <w:trHeight w:val="294"/>
        </w:trPr>
        <w:tc>
          <w:tcPr>
            <w:tcW w:w="14657" w:type="dxa"/>
            <w:tcBorders>
              <w:bottom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AC4" w:rsidRDefault="00880AC4" w:rsidP="00880AC4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Classe terza</w:t>
            </w:r>
          </w:p>
        </w:tc>
      </w:tr>
    </w:tbl>
    <w:p w:rsidR="00427972" w:rsidRDefault="00427972">
      <w:pPr>
        <w:pStyle w:val="Standarduser"/>
        <w:rPr>
          <w:b/>
          <w:sz w:val="36"/>
          <w:szCs w:val="36"/>
        </w:rPr>
      </w:pPr>
    </w:p>
    <w:tbl>
      <w:tblPr>
        <w:tblW w:w="14585" w:type="dxa"/>
        <w:tblInd w:w="-22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68"/>
        <w:gridCol w:w="3259"/>
        <w:gridCol w:w="2692"/>
        <w:gridCol w:w="2125"/>
        <w:gridCol w:w="1388"/>
        <w:gridCol w:w="1753"/>
      </w:tblGrid>
      <w:tr w:rsidR="00427972" w:rsidTr="00880AC4">
        <w:trPr>
          <w:trHeight w:val="797"/>
        </w:trPr>
        <w:tc>
          <w:tcPr>
            <w:tcW w:w="3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972" w:rsidRDefault="00944DCC">
            <w:pPr>
              <w:pStyle w:val="Standarduser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Nucleo fondante</w:t>
            </w:r>
          </w:p>
        </w:tc>
        <w:tc>
          <w:tcPr>
            <w:tcW w:w="3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27972" w:rsidRDefault="00944DCC">
            <w:pPr>
              <w:pStyle w:val="Standarduser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Traguardi di competenze</w:t>
            </w:r>
          </w:p>
        </w:tc>
        <w:tc>
          <w:tcPr>
            <w:tcW w:w="26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27972" w:rsidRDefault="00944DCC">
            <w:pPr>
              <w:pStyle w:val="Standarduser"/>
              <w:spacing w:after="0" w:line="240" w:lineRule="auto"/>
              <w:jc w:val="center"/>
            </w:pPr>
            <w:r>
              <w:rPr>
                <w:b/>
                <w:sz w:val="28"/>
                <w:szCs w:val="28"/>
              </w:rPr>
              <w:t>Obiettivi</w:t>
            </w:r>
          </w:p>
        </w:tc>
        <w:tc>
          <w:tcPr>
            <w:tcW w:w="21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27972" w:rsidRDefault="00944DCC">
            <w:pPr>
              <w:pStyle w:val="Standarduser"/>
              <w:spacing w:after="0" w:line="240" w:lineRule="auto"/>
              <w:jc w:val="center"/>
            </w:pPr>
            <w:r>
              <w:rPr>
                <w:b/>
                <w:sz w:val="28"/>
                <w:szCs w:val="28"/>
              </w:rPr>
              <w:t>Metodologie</w:t>
            </w:r>
          </w:p>
        </w:tc>
        <w:tc>
          <w:tcPr>
            <w:tcW w:w="13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27972" w:rsidRDefault="00944DCC">
            <w:pPr>
              <w:pStyle w:val="Standarduser"/>
              <w:spacing w:after="0" w:line="240" w:lineRule="auto"/>
              <w:jc w:val="center"/>
            </w:pPr>
            <w:r>
              <w:rPr>
                <w:b/>
                <w:sz w:val="28"/>
                <w:szCs w:val="28"/>
              </w:rPr>
              <w:t>Strumenti</w:t>
            </w:r>
          </w:p>
        </w:tc>
        <w:tc>
          <w:tcPr>
            <w:tcW w:w="17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27972" w:rsidRDefault="00944DCC">
            <w:pPr>
              <w:pStyle w:val="Standarduser"/>
              <w:spacing w:after="0" w:line="240" w:lineRule="auto"/>
              <w:jc w:val="center"/>
            </w:pPr>
            <w:r>
              <w:rPr>
                <w:b/>
                <w:sz w:val="28"/>
                <w:szCs w:val="28"/>
              </w:rPr>
              <w:t>Verifiche</w:t>
            </w:r>
          </w:p>
        </w:tc>
      </w:tr>
      <w:tr w:rsidR="00427972" w:rsidTr="00AB1475">
        <w:trPr>
          <w:trHeight w:val="797"/>
        </w:trPr>
        <w:tc>
          <w:tcPr>
            <w:tcW w:w="3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972" w:rsidRDefault="00880AC4">
            <w:pPr>
              <w:pStyle w:val="Standarduser"/>
              <w:spacing w:after="0" w:line="240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ASCOLTO</w:t>
            </w:r>
          </w:p>
          <w:p w:rsidR="00427972" w:rsidRDefault="00880AC4" w:rsidP="00880AC4">
            <w:pPr>
              <w:pStyle w:val="Standarduser"/>
              <w:spacing w:after="0" w:line="240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(COMPRENSIONE ORALE)</w:t>
            </w:r>
          </w:p>
        </w:tc>
        <w:tc>
          <w:tcPr>
            <w:tcW w:w="3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427972" w:rsidRDefault="00944DCC" w:rsidP="00880AC4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1. Comprendere vocaboli, istruzioni, espressioni e frasi di uso quotidiano, pronunciati chiaramente e lentamente relativi a se stesso, ai compagni, alla famiglia.</w:t>
            </w:r>
          </w:p>
        </w:tc>
        <w:tc>
          <w:tcPr>
            <w:tcW w:w="26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427972" w:rsidRDefault="00944DCC" w:rsidP="00880AC4">
            <w:pPr>
              <w:pStyle w:val="Standarduser"/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1. Comprendere vocaboli, istruzioni, espressioni e frasi di uso quotidiano.</w:t>
            </w:r>
          </w:p>
        </w:tc>
        <w:tc>
          <w:tcPr>
            <w:tcW w:w="21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427972" w:rsidRDefault="00944DCC" w:rsidP="00880AC4">
            <w:pPr>
              <w:pStyle w:val="testo1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L’ abilità dell’ascolto avrà la precedenza per favorire lo sviluppo del senso della lingua che è la condizione basilare per un possesso pieno del codice linguistico.</w:t>
            </w:r>
          </w:p>
        </w:tc>
        <w:tc>
          <w:tcPr>
            <w:tcW w:w="13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427972" w:rsidRDefault="00944DCC" w:rsidP="00880AC4">
            <w:pPr>
              <w:pStyle w:val="Standarduser"/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8"/>
              </w:rPr>
              <w:t>Semplici filastrocche, canzoni, istruzioni ed espressioni per semplici interazioni.</w:t>
            </w:r>
          </w:p>
          <w:p w:rsidR="00427972" w:rsidRDefault="00944DCC" w:rsidP="00880AC4">
            <w:pPr>
              <w:pStyle w:val="Standarduser"/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8"/>
              </w:rPr>
              <w:t>Rime, giochi di parole. Semplici letture e dialoghi.</w:t>
            </w:r>
          </w:p>
        </w:tc>
        <w:tc>
          <w:tcPr>
            <w:tcW w:w="17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427972" w:rsidRDefault="00944DCC" w:rsidP="00880AC4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Tests bimestrali e quadrimestrali.</w:t>
            </w:r>
          </w:p>
        </w:tc>
      </w:tr>
      <w:tr w:rsidR="00427972" w:rsidTr="00AB1475">
        <w:trPr>
          <w:trHeight w:val="797"/>
        </w:trPr>
        <w:tc>
          <w:tcPr>
            <w:tcW w:w="3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972" w:rsidRDefault="00880AC4">
            <w:pPr>
              <w:pStyle w:val="Standarduser"/>
              <w:spacing w:after="0" w:line="240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PARLATO</w:t>
            </w:r>
          </w:p>
          <w:p w:rsidR="00427972" w:rsidRDefault="00880AC4">
            <w:pPr>
              <w:pStyle w:val="Standarduser"/>
              <w:spacing w:after="0" w:line="240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(PRODUZIONE E INTERAZIONE ORALE)</w:t>
            </w:r>
          </w:p>
        </w:tc>
        <w:tc>
          <w:tcPr>
            <w:tcW w:w="3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427972" w:rsidRDefault="00944DCC" w:rsidP="00880AC4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1. Produrre frasi significative riferite ad oggetti, luoghi, persone, situazioni note.</w:t>
            </w:r>
          </w:p>
          <w:p w:rsidR="00427972" w:rsidRDefault="00944DCC" w:rsidP="00880AC4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2. Interagire con un compagno per presentarsi e/o giocare, utilizzando espressioni e frasi memorizzate adatte alla situazione.</w:t>
            </w:r>
          </w:p>
        </w:tc>
        <w:tc>
          <w:tcPr>
            <w:tcW w:w="26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427972" w:rsidRDefault="00944DCC" w:rsidP="00880AC4">
            <w:pPr>
              <w:pStyle w:val="Standarduser"/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8"/>
              </w:rPr>
              <w:t>1. Produrre frasi significative riferite ad oggetti, luoghi, persone, situazioni note.</w:t>
            </w:r>
          </w:p>
        </w:tc>
        <w:tc>
          <w:tcPr>
            <w:tcW w:w="21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427972" w:rsidRDefault="00944DCC" w:rsidP="00880AC4">
            <w:pPr>
              <w:pStyle w:val="testo1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L’ abilità del parlat</w:t>
            </w:r>
            <w:r w:rsidR="00880AC4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 per favorire lo sviluppo del senso della lingua che è alla base di un possesso pieno del codice linguistico.</w:t>
            </w:r>
          </w:p>
        </w:tc>
        <w:tc>
          <w:tcPr>
            <w:tcW w:w="13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427972" w:rsidRDefault="00944DCC" w:rsidP="00880AC4">
            <w:pPr>
              <w:pStyle w:val="Standarduser"/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8"/>
              </w:rPr>
              <w:t>Comunica-zione orale in situazioni autentiche, giochi con i compagni e giochi di ruolo.</w:t>
            </w:r>
          </w:p>
        </w:tc>
        <w:tc>
          <w:tcPr>
            <w:tcW w:w="17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427972" w:rsidRDefault="00944DCC" w:rsidP="00880AC4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Tests bimestrali e quadrimestrali.</w:t>
            </w:r>
          </w:p>
        </w:tc>
      </w:tr>
      <w:tr w:rsidR="00427972" w:rsidTr="00AB1475">
        <w:trPr>
          <w:trHeight w:val="797"/>
        </w:trPr>
        <w:tc>
          <w:tcPr>
            <w:tcW w:w="3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972" w:rsidRDefault="00AB1475">
            <w:pPr>
              <w:pStyle w:val="Standarduser"/>
              <w:spacing w:after="0" w:line="240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lastRenderedPageBreak/>
              <w:t>LETTURA</w:t>
            </w:r>
          </w:p>
          <w:p w:rsidR="00427972" w:rsidRDefault="00AB1475">
            <w:pPr>
              <w:pStyle w:val="Standarduser"/>
              <w:spacing w:after="0" w:line="240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(COMPRENSIONE SCRITTA)</w:t>
            </w:r>
          </w:p>
        </w:tc>
        <w:tc>
          <w:tcPr>
            <w:tcW w:w="3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427972" w:rsidRDefault="00944DCC" w:rsidP="00AB1475">
            <w:pPr>
              <w:pStyle w:val="Standarduser"/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8"/>
              </w:rPr>
              <w:t>1. Comprendere cartoline, biglietti e brevi messaggi, accompagnati preferibilmente da supporti visivi o sonori, cogliendo parole e frasi già acquisite a livello orale.</w:t>
            </w:r>
          </w:p>
        </w:tc>
        <w:tc>
          <w:tcPr>
            <w:tcW w:w="26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427972" w:rsidRDefault="00944DCC" w:rsidP="00AB1475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1. Comprendere cartoline, biglietti e brevi messaggi, accompagnati preferibilmente da supporti visivi o sonori, cogliendo parole e frasi già acquisite a livello orale.</w:t>
            </w:r>
          </w:p>
        </w:tc>
        <w:tc>
          <w:tcPr>
            <w:tcW w:w="21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427972" w:rsidRDefault="00944DCC" w:rsidP="00AB1475">
            <w:pPr>
              <w:pStyle w:val="testo1"/>
              <w:spacing w:before="0" w:after="0"/>
              <w:jc w:val="both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La lettura riguarderà solo ciò che è già noto oralmente; i testi saranno autentici, brevi, semplici e chiari. Per la lettura verranno principalmente utilizzate storie a fumetti, didascalie di immagini, posters, testi di canzoni; la scrittura sarà usata per rinforzare l’apprendimento orale e avverrà in maniera guidata.</w:t>
            </w:r>
          </w:p>
        </w:tc>
        <w:tc>
          <w:tcPr>
            <w:tcW w:w="13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427972" w:rsidRDefault="00944DCC" w:rsidP="00AB1475">
            <w:pPr>
              <w:pStyle w:val="testo1"/>
              <w:spacing w:before="0" w:after="0"/>
              <w:jc w:val="both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Storie a fumetti, didascalie di immagini, testi di canzoni e filastrocche, semplici testi con supporti visivi.</w:t>
            </w:r>
          </w:p>
        </w:tc>
        <w:tc>
          <w:tcPr>
            <w:tcW w:w="17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427972" w:rsidRDefault="00944DCC" w:rsidP="00AB1475">
            <w:pPr>
              <w:pStyle w:val="Standarduser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Tests bimestrali e quadrimestrali.</w:t>
            </w:r>
          </w:p>
        </w:tc>
      </w:tr>
      <w:tr w:rsidR="00427972" w:rsidTr="00AB1475">
        <w:trPr>
          <w:trHeight w:val="797"/>
        </w:trPr>
        <w:tc>
          <w:tcPr>
            <w:tcW w:w="3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972" w:rsidRDefault="00AB1475">
            <w:pPr>
              <w:pStyle w:val="Standarduser"/>
              <w:spacing w:after="0" w:line="240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SCRITTURA</w:t>
            </w:r>
          </w:p>
          <w:p w:rsidR="00427972" w:rsidRDefault="00AB1475">
            <w:pPr>
              <w:pStyle w:val="Standarduser"/>
              <w:spacing w:after="0" w:line="240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(PRODUZIONE SCRITTA)</w:t>
            </w:r>
          </w:p>
        </w:tc>
        <w:tc>
          <w:tcPr>
            <w:tcW w:w="3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427972" w:rsidRDefault="00944DCC" w:rsidP="00AB1475">
            <w:pPr>
              <w:pStyle w:val="Standarduser"/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8"/>
              </w:rPr>
              <w:t>1. Scrivere parole, espressioni e semplici frasi di uso quotidiano attinenti alle attività svolte in classe e ad interessi personali e del gruppo.</w:t>
            </w:r>
          </w:p>
        </w:tc>
        <w:tc>
          <w:tcPr>
            <w:tcW w:w="26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427972" w:rsidRDefault="00944DCC" w:rsidP="00AB1475">
            <w:pPr>
              <w:pStyle w:val="Standarduser"/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8"/>
              </w:rPr>
              <w:t>1. Scrivere parole, espressioni e semplici frasi di uso quotidiano attinenti alle attività svolte in classe e ad interessi personali e di gruppo dopo aver consolidato la comprensione e la produzione orale.</w:t>
            </w:r>
          </w:p>
        </w:tc>
        <w:tc>
          <w:tcPr>
            <w:tcW w:w="21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427972" w:rsidRDefault="00944DCC" w:rsidP="00AB1475">
            <w:pPr>
              <w:pStyle w:val="testo1"/>
              <w:spacing w:before="0" w:after="0"/>
              <w:jc w:val="both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La scrittura riguarderà solo ciò che è già noto oralmente; i testi saranno autentici, brevi, semplici e chiari. Sarà usata per rinforzare l’apprendimento orale e avverrà in maniera guidata.</w:t>
            </w:r>
          </w:p>
        </w:tc>
        <w:tc>
          <w:tcPr>
            <w:tcW w:w="13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427972" w:rsidRDefault="00944DCC" w:rsidP="00AB1475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Riconosci- mento e completa-mento di semplici frasi. L’alfabeto.</w:t>
            </w:r>
          </w:p>
        </w:tc>
        <w:tc>
          <w:tcPr>
            <w:tcW w:w="17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427972" w:rsidRDefault="00944DCC" w:rsidP="00AB1475">
            <w:pPr>
              <w:pStyle w:val="Standarduser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Tests bimestrali e quadrimestrali.</w:t>
            </w:r>
          </w:p>
        </w:tc>
      </w:tr>
    </w:tbl>
    <w:p w:rsidR="00427972" w:rsidRDefault="00427972">
      <w:pPr>
        <w:pStyle w:val="Standarduser"/>
      </w:pPr>
    </w:p>
    <w:p w:rsidR="00880AC4" w:rsidRDefault="00880AC4">
      <w:pPr>
        <w:pStyle w:val="Standarduser"/>
      </w:pPr>
    </w:p>
    <w:p w:rsidR="00AB1475" w:rsidRDefault="00AB1475">
      <w:pPr>
        <w:pStyle w:val="Standarduser"/>
      </w:pPr>
    </w:p>
    <w:p w:rsidR="00AB1475" w:rsidRDefault="00AB1475">
      <w:pPr>
        <w:pStyle w:val="Standarduser"/>
      </w:pPr>
    </w:p>
    <w:p w:rsidR="00AB1475" w:rsidRDefault="00AB1475">
      <w:pPr>
        <w:pStyle w:val="Standarduser"/>
      </w:pPr>
    </w:p>
    <w:p w:rsidR="00AB1475" w:rsidRDefault="00AB1475">
      <w:pPr>
        <w:pStyle w:val="Standarduser"/>
      </w:pPr>
    </w:p>
    <w:p w:rsidR="00880AC4" w:rsidRDefault="00880AC4">
      <w:pPr>
        <w:pStyle w:val="Standarduser"/>
      </w:pPr>
    </w:p>
    <w:p w:rsidR="00880AC4" w:rsidRDefault="00880AC4">
      <w:pPr>
        <w:pStyle w:val="Standarduser"/>
      </w:pPr>
    </w:p>
    <w:tbl>
      <w:tblPr>
        <w:tblW w:w="14755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0"/>
        <w:gridCol w:w="8507"/>
        <w:gridCol w:w="2278"/>
      </w:tblGrid>
      <w:tr w:rsidR="00427972">
        <w:trPr>
          <w:trHeight w:val="1134"/>
        </w:trPr>
        <w:tc>
          <w:tcPr>
            <w:tcW w:w="14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C4" w:rsidRDefault="00880AC4" w:rsidP="00880AC4">
            <w:pPr>
              <w:pStyle w:val="Standarduser"/>
              <w:rPr>
                <w:rFonts w:cs="Calibri"/>
                <w:b/>
                <w:sz w:val="28"/>
                <w:szCs w:val="28"/>
              </w:rPr>
            </w:pPr>
            <w:r>
              <w:rPr>
                <w:rFonts w:cs="Calibri"/>
                <w:b/>
                <w:sz w:val="28"/>
                <w:szCs w:val="28"/>
              </w:rPr>
              <w:lastRenderedPageBreak/>
              <w:t>DOCENTE:                                    DISCIPLINA: inglese CLASSE terza SEZ</w:t>
            </w:r>
          </w:p>
          <w:p w:rsidR="00427972" w:rsidRDefault="00880AC4" w:rsidP="00880AC4">
            <w:pPr>
              <w:pStyle w:val="Standard"/>
              <w:widowControl/>
              <w:suppressAutoHyphens w:val="0"/>
              <w:spacing w:after="0" w:line="240" w:lineRule="auto"/>
            </w:pPr>
            <w:r>
              <w:rPr>
                <w:rFonts w:cs="Calibri"/>
                <w:b/>
                <w:color w:val="00000A"/>
                <w:sz w:val="28"/>
                <w:szCs w:val="28"/>
              </w:rPr>
              <w:t>anno sc. 2017/18</w:t>
            </w:r>
          </w:p>
        </w:tc>
      </w:tr>
      <w:tr w:rsidR="00427972">
        <w:trPr>
          <w:trHeight w:val="567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972" w:rsidRPr="00A96333" w:rsidRDefault="00944DCC">
            <w:pPr>
              <w:pStyle w:val="Standard"/>
              <w:widowControl/>
              <w:suppressAutoHyphens w:val="0"/>
              <w:spacing w:after="0" w:line="240" w:lineRule="auto"/>
              <w:jc w:val="center"/>
              <w:rPr>
                <w:rFonts w:eastAsia="Calibri" w:cs="Times New Roman"/>
                <w:b/>
                <w:i/>
                <w:sz w:val="32"/>
                <w:szCs w:val="28"/>
              </w:rPr>
            </w:pPr>
            <w:bookmarkStart w:id="0" w:name="_GoBack" w:colFirst="0" w:colLast="2"/>
            <w:r w:rsidRPr="00A96333">
              <w:rPr>
                <w:rFonts w:eastAsia="Calibri" w:cs="Times New Roman"/>
                <w:b/>
                <w:i/>
                <w:sz w:val="32"/>
                <w:szCs w:val="28"/>
              </w:rPr>
              <w:t>ARGOMENTI</w:t>
            </w:r>
          </w:p>
        </w:tc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972" w:rsidRPr="00A96333" w:rsidRDefault="00944DCC">
            <w:pPr>
              <w:pStyle w:val="Standard"/>
              <w:widowControl/>
              <w:suppressAutoHyphens w:val="0"/>
              <w:spacing w:after="0" w:line="240" w:lineRule="auto"/>
              <w:jc w:val="center"/>
              <w:rPr>
                <w:rFonts w:eastAsia="Calibri" w:cs="Times New Roman"/>
                <w:b/>
                <w:i/>
                <w:sz w:val="32"/>
                <w:szCs w:val="28"/>
              </w:rPr>
            </w:pPr>
            <w:r w:rsidRPr="00A96333">
              <w:rPr>
                <w:rFonts w:eastAsia="Calibri" w:cs="Times New Roman"/>
                <w:b/>
                <w:i/>
                <w:sz w:val="32"/>
                <w:szCs w:val="28"/>
              </w:rPr>
              <w:t>CONTENUTI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972" w:rsidRPr="00A96333" w:rsidRDefault="00944DCC">
            <w:pPr>
              <w:pStyle w:val="Standard"/>
              <w:widowControl/>
              <w:suppressAutoHyphens w:val="0"/>
              <w:spacing w:after="0" w:line="240" w:lineRule="auto"/>
              <w:jc w:val="center"/>
              <w:rPr>
                <w:rFonts w:eastAsia="Calibri" w:cs="Times New Roman"/>
                <w:b/>
                <w:i/>
                <w:sz w:val="32"/>
                <w:szCs w:val="28"/>
              </w:rPr>
            </w:pPr>
            <w:r w:rsidRPr="00A96333">
              <w:rPr>
                <w:rFonts w:eastAsia="Calibri" w:cs="Times New Roman"/>
                <w:b/>
                <w:i/>
                <w:sz w:val="32"/>
                <w:szCs w:val="28"/>
              </w:rPr>
              <w:t>TEMPI</w:t>
            </w:r>
          </w:p>
        </w:tc>
      </w:tr>
      <w:bookmarkEnd w:id="0"/>
      <w:tr w:rsidR="00427972">
        <w:trPr>
          <w:trHeight w:val="567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972" w:rsidRPr="00880AC4" w:rsidRDefault="00880AC4">
            <w:pPr>
              <w:pStyle w:val="Standard"/>
              <w:spacing w:after="0" w:line="240" w:lineRule="auto"/>
              <w:rPr>
                <w:b/>
              </w:rPr>
            </w:pPr>
            <w:r w:rsidRPr="00880AC4">
              <w:rPr>
                <w:b/>
              </w:rPr>
              <w:t>PLACES IN TOWN</w:t>
            </w:r>
          </w:p>
        </w:tc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972" w:rsidRDefault="00944DCC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 library, a police station, a market, a school, a toy shop, a post office, a café, a playground.</w:t>
            </w:r>
          </w:p>
          <w:p w:rsidR="00427972" w:rsidRDefault="00944DCC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There’s a (…).</w:t>
            </w:r>
          </w:p>
          <w:p w:rsidR="00427972" w:rsidRDefault="00944DCC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There are two (…).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972" w:rsidRDefault="00427972">
            <w:pPr>
              <w:pStyle w:val="Standard"/>
              <w:snapToGrid w:val="0"/>
              <w:spacing w:after="0" w:line="240" w:lineRule="auto"/>
              <w:rPr>
                <w:lang w:val="en-US"/>
              </w:rPr>
            </w:pPr>
          </w:p>
        </w:tc>
      </w:tr>
      <w:tr w:rsidR="00427972">
        <w:trPr>
          <w:trHeight w:val="567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972" w:rsidRPr="00880AC4" w:rsidRDefault="00880AC4">
            <w:pPr>
              <w:pStyle w:val="Standard"/>
              <w:spacing w:after="0" w:line="240" w:lineRule="auto"/>
              <w:rPr>
                <w:b/>
              </w:rPr>
            </w:pPr>
            <w:r w:rsidRPr="00880AC4">
              <w:rPr>
                <w:b/>
              </w:rPr>
              <w:t>NUMBERS 11-20</w:t>
            </w:r>
          </w:p>
        </w:tc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972" w:rsidRDefault="00944DCC">
            <w:pPr>
              <w:pStyle w:val="Standard"/>
              <w:spacing w:after="0" w:line="240" w:lineRule="auto"/>
            </w:pPr>
            <w:r>
              <w:t>Numbers 11-20.</w:t>
            </w:r>
          </w:p>
          <w:p w:rsidR="00427972" w:rsidRDefault="00944DCC">
            <w:pPr>
              <w:pStyle w:val="Standard"/>
              <w:spacing w:after="0" w:line="240" w:lineRule="auto"/>
            </w:pPr>
            <w:r>
              <w:t>What’s your name? My name’s (…).</w:t>
            </w:r>
          </w:p>
          <w:p w:rsidR="00427972" w:rsidRDefault="00944DCC">
            <w:pPr>
              <w:pStyle w:val="Standard"/>
              <w:spacing w:after="0" w:line="240" w:lineRule="auto"/>
            </w:pPr>
            <w:r>
              <w:t>How old are you?  I’m (…).</w:t>
            </w:r>
          </w:p>
          <w:p w:rsidR="00427972" w:rsidRDefault="00944DCC">
            <w:pPr>
              <w:pStyle w:val="Standard"/>
              <w:spacing w:after="0" w:line="240" w:lineRule="auto"/>
            </w:pPr>
            <w:r>
              <w:t>Where are you from? I’m from (…).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972" w:rsidRDefault="00427972">
            <w:pPr>
              <w:pStyle w:val="Standard"/>
              <w:snapToGrid w:val="0"/>
              <w:spacing w:after="0" w:line="240" w:lineRule="auto"/>
              <w:rPr>
                <w:lang w:val="en-US"/>
              </w:rPr>
            </w:pPr>
          </w:p>
        </w:tc>
      </w:tr>
      <w:tr w:rsidR="00427972">
        <w:trPr>
          <w:trHeight w:val="567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972" w:rsidRPr="00880AC4" w:rsidRDefault="00880AC4">
            <w:pPr>
              <w:pStyle w:val="Standard"/>
              <w:spacing w:after="0" w:line="240" w:lineRule="auto"/>
              <w:rPr>
                <w:b/>
              </w:rPr>
            </w:pPr>
            <w:r w:rsidRPr="00880AC4">
              <w:rPr>
                <w:b/>
              </w:rPr>
              <w:t>FOOD AND DRINK</w:t>
            </w:r>
          </w:p>
        </w:tc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972" w:rsidRDefault="00944DCC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Spaghetti, soup, milk, rice, salad, fish, bread, chicken.</w:t>
            </w:r>
          </w:p>
          <w:p w:rsidR="00427972" w:rsidRDefault="00944DCC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Do you like (…)? Yes, I like (…). / No, I don’t like (…).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972" w:rsidRDefault="00427972">
            <w:pPr>
              <w:pStyle w:val="Standard"/>
              <w:snapToGrid w:val="0"/>
              <w:spacing w:after="0" w:line="240" w:lineRule="auto"/>
              <w:rPr>
                <w:lang w:val="en-US"/>
              </w:rPr>
            </w:pPr>
          </w:p>
        </w:tc>
      </w:tr>
      <w:tr w:rsidR="00427972">
        <w:trPr>
          <w:trHeight w:val="567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972" w:rsidRPr="00880AC4" w:rsidRDefault="00880AC4">
            <w:pPr>
              <w:pStyle w:val="Standard"/>
              <w:spacing w:after="0" w:line="240" w:lineRule="auto"/>
              <w:rPr>
                <w:b/>
              </w:rPr>
            </w:pPr>
            <w:r w:rsidRPr="00880AC4">
              <w:rPr>
                <w:b/>
              </w:rPr>
              <w:t>IN A SHOP</w:t>
            </w:r>
          </w:p>
          <w:p w:rsidR="00427972" w:rsidRPr="00880AC4" w:rsidRDefault="00880AC4">
            <w:pPr>
              <w:pStyle w:val="Standard"/>
              <w:spacing w:after="0" w:line="240" w:lineRule="auto"/>
              <w:rPr>
                <w:b/>
              </w:rPr>
            </w:pPr>
            <w:r w:rsidRPr="00880AC4">
              <w:rPr>
                <w:b/>
              </w:rPr>
              <w:t>NUMBERS 10-100</w:t>
            </w:r>
          </w:p>
        </w:tc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972" w:rsidRDefault="00944DCC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 comic, a ball, a car, a doll, a key ring, a puzzle, a postcard, a lollipop.</w:t>
            </w:r>
          </w:p>
          <w:p w:rsidR="00427972" w:rsidRDefault="00944DCC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Can I have a (…), please? Yes, here you are.</w:t>
            </w:r>
          </w:p>
          <w:p w:rsidR="00427972" w:rsidRDefault="00944DCC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10, 20, …, 100.</w:t>
            </w:r>
          </w:p>
          <w:p w:rsidR="00427972" w:rsidRDefault="00944DCC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How much is it? It’s (…) cents.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972" w:rsidRDefault="00427972">
            <w:pPr>
              <w:pStyle w:val="Standard"/>
              <w:snapToGrid w:val="0"/>
              <w:spacing w:after="0" w:line="240" w:lineRule="auto"/>
              <w:rPr>
                <w:lang w:val="en-US"/>
              </w:rPr>
            </w:pPr>
          </w:p>
        </w:tc>
      </w:tr>
      <w:tr w:rsidR="00427972">
        <w:trPr>
          <w:trHeight w:val="567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972" w:rsidRPr="00880AC4" w:rsidRDefault="00880AC4">
            <w:pPr>
              <w:pStyle w:val="Standard"/>
              <w:spacing w:after="0" w:line="240" w:lineRule="auto"/>
              <w:rPr>
                <w:b/>
              </w:rPr>
            </w:pPr>
            <w:r w:rsidRPr="00880AC4">
              <w:rPr>
                <w:b/>
              </w:rPr>
              <w:t>IN A BEDROOM</w:t>
            </w:r>
          </w:p>
        </w:tc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972" w:rsidRDefault="00944DCC">
            <w:pPr>
              <w:pStyle w:val="Standard"/>
              <w:spacing w:after="0" w:line="240" w:lineRule="auto"/>
            </w:pPr>
            <w:r>
              <w:t>A desk, a bed, a bookshelf, a lamp, a rug, a wardrobe, a chair, drawers.</w:t>
            </w:r>
          </w:p>
          <w:p w:rsidR="00427972" w:rsidRDefault="00944DCC">
            <w:pPr>
              <w:pStyle w:val="Standard"/>
              <w:spacing w:after="0" w:line="240" w:lineRule="auto"/>
            </w:pPr>
            <w:r>
              <w:t>There’s a (…) in/on/under the (…).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972" w:rsidRDefault="00427972">
            <w:pPr>
              <w:pStyle w:val="Standard"/>
              <w:snapToGrid w:val="0"/>
              <w:spacing w:after="0" w:line="240" w:lineRule="auto"/>
              <w:rPr>
                <w:lang w:val="en-US"/>
              </w:rPr>
            </w:pPr>
          </w:p>
        </w:tc>
      </w:tr>
      <w:tr w:rsidR="00427972">
        <w:trPr>
          <w:trHeight w:val="567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972" w:rsidRPr="00880AC4" w:rsidRDefault="00880AC4">
            <w:pPr>
              <w:pStyle w:val="Standard"/>
              <w:spacing w:after="0" w:line="240" w:lineRule="auto"/>
              <w:rPr>
                <w:b/>
              </w:rPr>
            </w:pPr>
            <w:r w:rsidRPr="00880AC4">
              <w:rPr>
                <w:b/>
              </w:rPr>
              <w:t>FAVOURITE THINGS</w:t>
            </w:r>
          </w:p>
        </w:tc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972" w:rsidRDefault="00944DCC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 racket, a bike, a poster, a helmet, a bracelet, a Frisbee, a skateboard, a kite.</w:t>
            </w:r>
          </w:p>
          <w:p w:rsidR="00427972" w:rsidRDefault="00944DCC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She’s /he’s got a (…).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972" w:rsidRDefault="00427972">
            <w:pPr>
              <w:pStyle w:val="Standard"/>
              <w:snapToGrid w:val="0"/>
              <w:spacing w:after="0" w:line="240" w:lineRule="auto"/>
              <w:rPr>
                <w:lang w:val="en-US"/>
              </w:rPr>
            </w:pPr>
          </w:p>
        </w:tc>
      </w:tr>
      <w:tr w:rsidR="00427972">
        <w:trPr>
          <w:trHeight w:val="567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972" w:rsidRPr="00880AC4" w:rsidRDefault="00880AC4">
            <w:pPr>
              <w:pStyle w:val="Standard"/>
              <w:spacing w:after="0" w:line="240" w:lineRule="auto"/>
              <w:rPr>
                <w:b/>
              </w:rPr>
            </w:pPr>
            <w:r w:rsidRPr="00880AC4">
              <w:rPr>
                <w:b/>
              </w:rPr>
              <w:t>CLOTHES</w:t>
            </w:r>
          </w:p>
        </w:tc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972" w:rsidRDefault="00944DCC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 dress, shorts, a skirt, trousers, a T-shirt, a tracksuit, trainers, sandals.</w:t>
            </w:r>
          </w:p>
          <w:p w:rsidR="00427972" w:rsidRDefault="00944DCC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I’m wearing a (pink dress) and (brown sandals).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972" w:rsidRDefault="00427972">
            <w:pPr>
              <w:pStyle w:val="Standard"/>
              <w:snapToGrid w:val="0"/>
              <w:spacing w:after="0" w:line="240" w:lineRule="auto"/>
              <w:rPr>
                <w:lang w:val="en-US"/>
              </w:rPr>
            </w:pPr>
          </w:p>
        </w:tc>
      </w:tr>
      <w:tr w:rsidR="00427972">
        <w:trPr>
          <w:trHeight w:val="567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972" w:rsidRPr="00880AC4" w:rsidRDefault="00880AC4">
            <w:pPr>
              <w:pStyle w:val="Standard"/>
              <w:spacing w:after="0" w:line="240" w:lineRule="auto"/>
              <w:rPr>
                <w:b/>
              </w:rPr>
            </w:pPr>
            <w:r w:rsidRPr="00880AC4">
              <w:rPr>
                <w:b/>
              </w:rPr>
              <w:t>SPORTS</w:t>
            </w:r>
          </w:p>
        </w:tc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972" w:rsidRDefault="00944DCC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Play football, run, swim, play basketball, dance, ride a bike, do gymnastics, roller skate.</w:t>
            </w:r>
          </w:p>
          <w:p w:rsidR="00427972" w:rsidRDefault="00944DCC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Can you (…)? Yes, I can. / No, I can’t.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972" w:rsidRDefault="00427972">
            <w:pPr>
              <w:pStyle w:val="Standard"/>
              <w:snapToGrid w:val="0"/>
              <w:spacing w:after="0" w:line="240" w:lineRule="auto"/>
              <w:rPr>
                <w:lang w:val="en-US"/>
              </w:rPr>
            </w:pPr>
          </w:p>
        </w:tc>
      </w:tr>
      <w:tr w:rsidR="00427972">
        <w:trPr>
          <w:trHeight w:val="567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972" w:rsidRPr="00880AC4" w:rsidRDefault="00880AC4">
            <w:pPr>
              <w:pStyle w:val="Standard"/>
              <w:spacing w:after="0" w:line="240" w:lineRule="auto"/>
              <w:rPr>
                <w:b/>
              </w:rPr>
            </w:pPr>
            <w:r w:rsidRPr="00880AC4">
              <w:rPr>
                <w:b/>
              </w:rPr>
              <w:t>SEASONS</w:t>
            </w:r>
          </w:p>
        </w:tc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972" w:rsidRDefault="00944DCC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It’s autumn. It’s windy. Traffic light, lollipop lady, bike, helmet, zebra crossing, road.</w:t>
            </w:r>
          </w:p>
          <w:p w:rsidR="00427972" w:rsidRDefault="00944DCC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It’s winter. It’s snowy. Police officer, stall, postman, lantern, sledge, icicle.</w:t>
            </w:r>
          </w:p>
          <w:p w:rsidR="00427972" w:rsidRDefault="00944DCC">
            <w:pPr>
              <w:pStyle w:val="Standard"/>
              <w:spacing w:after="0" w:line="240" w:lineRule="auto"/>
            </w:pPr>
            <w:r>
              <w:rPr>
                <w:lang w:val="en-US"/>
              </w:rPr>
              <w:t>It’s spring. It’s sunny. Litter, bin, bucket, window, bottle, bag.</w:t>
            </w:r>
          </w:p>
          <w:p w:rsidR="00427972" w:rsidRDefault="00944DCC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It’s summer. It’s sunny. Whistle, pitch, goggles, pool, towel, coach.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972" w:rsidRDefault="00427972">
            <w:pPr>
              <w:pStyle w:val="Standard"/>
              <w:snapToGrid w:val="0"/>
              <w:spacing w:after="0" w:line="240" w:lineRule="auto"/>
              <w:rPr>
                <w:lang w:val="en-US"/>
              </w:rPr>
            </w:pPr>
          </w:p>
        </w:tc>
      </w:tr>
    </w:tbl>
    <w:p w:rsidR="00427972" w:rsidRDefault="00427972">
      <w:pPr>
        <w:pStyle w:val="Standarduser"/>
      </w:pPr>
    </w:p>
    <w:sectPr w:rsidR="00427972">
      <w:pgSz w:w="16838" w:h="11906" w:orient="landscape"/>
      <w:pgMar w:top="1134" w:right="141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681C" w:rsidRDefault="0001681C">
      <w:r>
        <w:separator/>
      </w:r>
    </w:p>
  </w:endnote>
  <w:endnote w:type="continuationSeparator" w:id="0">
    <w:p w:rsidR="0001681C" w:rsidRDefault="00016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, 宋体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681C" w:rsidRDefault="0001681C">
      <w:r>
        <w:rPr>
          <w:color w:val="000000"/>
        </w:rPr>
        <w:separator/>
      </w:r>
    </w:p>
  </w:footnote>
  <w:footnote w:type="continuationSeparator" w:id="0">
    <w:p w:rsidR="0001681C" w:rsidRDefault="000168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427972"/>
    <w:rsid w:val="0001681C"/>
    <w:rsid w:val="00427972"/>
    <w:rsid w:val="007C7B63"/>
    <w:rsid w:val="00880AC4"/>
    <w:rsid w:val="00944DCC"/>
    <w:rsid w:val="00A96333"/>
    <w:rsid w:val="00AB1475"/>
    <w:rsid w:val="00D04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D6C48F-5498-4001-BC77-D12C896EB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4">
    <w:name w:val="heading 4"/>
    <w:basedOn w:val="Standarduser"/>
    <w:next w:val="Textbodyuser"/>
    <w:pPr>
      <w:keepNext/>
      <w:keepLines/>
      <w:spacing w:before="200" w:after="0" w:line="240" w:lineRule="auto"/>
      <w:outlineLvl w:val="3"/>
    </w:pPr>
    <w:rPr>
      <w:rFonts w:ascii="Cambria" w:hAnsi="Cambria" w:cs="Cambria"/>
      <w:b/>
      <w:bCs/>
      <w:i/>
      <w:iCs/>
      <w:color w:val="4F81BD"/>
      <w:sz w:val="24"/>
      <w:szCs w:val="20"/>
    </w:rPr>
  </w:style>
  <w:style w:type="paragraph" w:styleId="Titolo6">
    <w:name w:val="heading 6"/>
    <w:basedOn w:val="Standarduser"/>
    <w:next w:val="Textbodyuser"/>
    <w:pPr>
      <w:keepNext/>
      <w:keepLines/>
      <w:spacing w:before="200" w:after="0" w:line="240" w:lineRule="auto"/>
      <w:outlineLvl w:val="5"/>
    </w:pPr>
    <w:rPr>
      <w:rFonts w:ascii="Cambria" w:hAnsi="Cambria" w:cs="Cambria"/>
      <w:i/>
      <w:iCs/>
      <w:color w:val="243F60"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pacing w:after="200" w:line="276" w:lineRule="auto"/>
    </w:pPr>
    <w:rPr>
      <w:rFonts w:ascii="Calibri" w:eastAsia="SimSun, 宋体" w:hAnsi="Calibri" w:cs="Tahoma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user"/>
    <w:rPr>
      <w:rFonts w:cs="Mangal"/>
    </w:rPr>
  </w:style>
  <w:style w:type="paragraph" w:styleId="Didascalia">
    <w:name w:val="caption"/>
    <w:basedOn w:val="Standarduser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Standarduser">
    <w:name w:val="Standard (user)"/>
    <w:pPr>
      <w:widowControl/>
      <w:spacing w:after="200" w:line="276" w:lineRule="auto"/>
    </w:pPr>
    <w:rPr>
      <w:rFonts w:ascii="Calibri" w:eastAsia="SimSun, 宋体" w:hAnsi="Calibri" w:cs="Tahoma"/>
      <w:sz w:val="22"/>
      <w:szCs w:val="22"/>
      <w:lang w:bidi="ar-SA"/>
    </w:rPr>
  </w:style>
  <w:style w:type="paragraph" w:customStyle="1" w:styleId="Headinguser">
    <w:name w:val="Heading (user)"/>
    <w:basedOn w:val="Standarduser"/>
    <w:next w:val="Textbodyuser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user">
    <w:name w:val="Text body (user)"/>
    <w:basedOn w:val="Standarduser"/>
    <w:pPr>
      <w:spacing w:after="120"/>
    </w:pPr>
  </w:style>
  <w:style w:type="paragraph" w:customStyle="1" w:styleId="Indexuser">
    <w:name w:val="Index (user)"/>
    <w:basedOn w:val="Standarduser"/>
    <w:pPr>
      <w:suppressLineNumbers/>
    </w:pPr>
    <w:rPr>
      <w:rFonts w:cs="Mangal"/>
    </w:rPr>
  </w:style>
  <w:style w:type="paragraph" w:customStyle="1" w:styleId="TableContentsuser">
    <w:name w:val="Table Contents (user)"/>
    <w:basedOn w:val="Standarduser"/>
    <w:pPr>
      <w:suppressLineNumbers/>
    </w:pPr>
  </w:style>
  <w:style w:type="paragraph" w:customStyle="1" w:styleId="testo1">
    <w:name w:val="testo1"/>
    <w:basedOn w:val="Standard"/>
    <w:pPr>
      <w:widowControl/>
      <w:suppressAutoHyphens w:val="0"/>
      <w:spacing w:before="280" w:after="280" w:line="240" w:lineRule="auto"/>
      <w:textAlignment w:val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itolo4Carattere">
    <w:name w:val="Titolo 4 Carattere"/>
    <w:rPr>
      <w:rFonts w:ascii="Cambria" w:hAnsi="Cambria" w:cs="Cambria"/>
      <w:b/>
      <w:bCs/>
      <w:i/>
      <w:iCs/>
      <w:color w:val="4F81BD"/>
      <w:sz w:val="24"/>
      <w:szCs w:val="20"/>
    </w:rPr>
  </w:style>
  <w:style w:type="character" w:customStyle="1" w:styleId="Titolo6Carattere">
    <w:name w:val="Titolo 6 Carattere"/>
    <w:rPr>
      <w:rFonts w:ascii="Cambria" w:hAnsi="Cambria" w:cs="Cambria"/>
      <w:i/>
      <w:iCs/>
      <w:color w:val="243F6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Server Anna Frank</cp:lastModifiedBy>
  <cp:revision>3</cp:revision>
  <dcterms:created xsi:type="dcterms:W3CDTF">2016-11-11T21:45:00Z</dcterms:created>
  <dcterms:modified xsi:type="dcterms:W3CDTF">2017-07-28T08:12:00Z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